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64D4" w14:textId="77777777" w:rsidR="00460443" w:rsidRPr="00943267" w:rsidRDefault="00460443" w:rsidP="00460443">
      <w:pPr>
        <w:tabs>
          <w:tab w:val="left" w:pos="1365"/>
          <w:tab w:val="center" w:pos="4961"/>
        </w:tabs>
        <w:spacing w:line="240" w:lineRule="atLeast"/>
        <w:contextualSpacing/>
        <w:jc w:val="center"/>
      </w:pPr>
      <w:r w:rsidRPr="00943267">
        <w:t>Министерство образования Кузбасса</w:t>
      </w:r>
    </w:p>
    <w:p w14:paraId="5B2106B6" w14:textId="77777777" w:rsidR="00460443" w:rsidRPr="00943267" w:rsidRDefault="00460443" w:rsidP="00460443">
      <w:pPr>
        <w:spacing w:line="240" w:lineRule="atLeast"/>
        <w:contextualSpacing/>
        <w:jc w:val="center"/>
      </w:pPr>
      <w:r w:rsidRPr="00943267">
        <w:t>Государственное профессиональное образовательное учреждение</w:t>
      </w:r>
    </w:p>
    <w:p w14:paraId="1D0B4AF6" w14:textId="23316C48" w:rsidR="00460443" w:rsidRPr="00943267" w:rsidRDefault="00460443" w:rsidP="00460443">
      <w:pPr>
        <w:spacing w:line="240" w:lineRule="atLeast"/>
        <w:contextualSpacing/>
        <w:jc w:val="center"/>
      </w:pPr>
      <w:r w:rsidRPr="00943267">
        <w:t>«Новокузнецкий транспортно – технологический техникум»</w:t>
      </w:r>
    </w:p>
    <w:p w14:paraId="554786D9" w14:textId="77777777" w:rsidR="00460443" w:rsidRPr="00943267" w:rsidRDefault="00460443" w:rsidP="00460443">
      <w:pPr>
        <w:spacing w:line="240" w:lineRule="atLeast"/>
        <w:contextualSpacing/>
        <w:jc w:val="center"/>
      </w:pPr>
    </w:p>
    <w:p w14:paraId="340D179D" w14:textId="77777777" w:rsidR="00460443" w:rsidRPr="00943267" w:rsidRDefault="00460443" w:rsidP="00460443">
      <w:pPr>
        <w:spacing w:line="240" w:lineRule="atLeast"/>
        <w:contextualSpacing/>
        <w:jc w:val="center"/>
      </w:pPr>
    </w:p>
    <w:p w14:paraId="754FA146" w14:textId="77777777" w:rsidR="00460443" w:rsidRPr="00943267" w:rsidRDefault="00460443" w:rsidP="00460443">
      <w:pPr>
        <w:spacing w:line="240" w:lineRule="atLeast"/>
        <w:contextualSpacing/>
        <w:jc w:val="right"/>
      </w:pPr>
      <w:r w:rsidRPr="00943267">
        <w:t>Утверждаю</w:t>
      </w:r>
    </w:p>
    <w:p w14:paraId="0AEADFF6" w14:textId="77777777" w:rsidR="00460443" w:rsidRPr="00943267" w:rsidRDefault="00460443" w:rsidP="00460443">
      <w:pPr>
        <w:spacing w:line="240" w:lineRule="atLeast"/>
        <w:contextualSpacing/>
        <w:jc w:val="right"/>
      </w:pPr>
      <w:r w:rsidRPr="00943267">
        <w:t>Зам. директора по УМР</w:t>
      </w:r>
    </w:p>
    <w:p w14:paraId="6F9E98A3" w14:textId="77777777" w:rsidR="00460443" w:rsidRPr="00943267" w:rsidRDefault="00460443" w:rsidP="00460443">
      <w:pPr>
        <w:spacing w:line="240" w:lineRule="atLeast"/>
        <w:contextualSpacing/>
        <w:jc w:val="right"/>
      </w:pPr>
      <w:r w:rsidRPr="00943267">
        <w:t>_____________ Н.Ш.Янова</w:t>
      </w:r>
    </w:p>
    <w:p w14:paraId="32528EDD" w14:textId="2E5DF9A7" w:rsidR="00460443" w:rsidRPr="00943267" w:rsidRDefault="00524FE6" w:rsidP="00460443">
      <w:pPr>
        <w:spacing w:line="240" w:lineRule="atLeast"/>
        <w:contextualSpacing/>
        <w:jc w:val="right"/>
      </w:pPr>
      <w:r>
        <w:t>«___» ________________ 202</w:t>
      </w:r>
      <w:r w:rsidR="000A76D7">
        <w:t>3</w:t>
      </w:r>
    </w:p>
    <w:p w14:paraId="243F929F" w14:textId="77777777" w:rsidR="007A00B2" w:rsidRPr="00943267" w:rsidRDefault="007A00B2" w:rsidP="007A00B2">
      <w:pPr>
        <w:jc w:val="right"/>
      </w:pPr>
      <w:r w:rsidRPr="00943267">
        <w:t xml:space="preserve">    </w:t>
      </w:r>
    </w:p>
    <w:p w14:paraId="35E8AB8A" w14:textId="77777777" w:rsidR="007A00B2" w:rsidRPr="00943267" w:rsidRDefault="007A00B2" w:rsidP="003F7EDC">
      <w:pPr>
        <w:tabs>
          <w:tab w:val="left" w:pos="1260"/>
        </w:tabs>
        <w:ind w:left="1440"/>
        <w:jc w:val="center"/>
        <w:rPr>
          <w:b/>
        </w:rPr>
      </w:pPr>
    </w:p>
    <w:p w14:paraId="3A099570" w14:textId="77777777" w:rsidR="007A00B2" w:rsidRPr="00943267" w:rsidRDefault="007A00B2" w:rsidP="003F7EDC">
      <w:pPr>
        <w:tabs>
          <w:tab w:val="left" w:pos="1260"/>
        </w:tabs>
        <w:ind w:left="1440"/>
        <w:jc w:val="center"/>
        <w:rPr>
          <w:b/>
        </w:rPr>
      </w:pPr>
    </w:p>
    <w:p w14:paraId="1CB6CE65" w14:textId="77777777" w:rsidR="003F7EDC" w:rsidRPr="00943267" w:rsidRDefault="003F7EDC" w:rsidP="003F7EDC">
      <w:pPr>
        <w:tabs>
          <w:tab w:val="left" w:pos="1260"/>
        </w:tabs>
        <w:ind w:left="1440"/>
        <w:jc w:val="center"/>
        <w:rPr>
          <w:b/>
        </w:rPr>
      </w:pPr>
      <w:r w:rsidRPr="00943267">
        <w:rPr>
          <w:b/>
        </w:rPr>
        <w:t>Календарно-тематический план</w:t>
      </w:r>
    </w:p>
    <w:p w14:paraId="2C18B0F7" w14:textId="77777777" w:rsidR="0027795C" w:rsidRPr="00943267" w:rsidRDefault="0027795C" w:rsidP="003F7EDC">
      <w:pPr>
        <w:tabs>
          <w:tab w:val="left" w:pos="1260"/>
        </w:tabs>
        <w:ind w:left="1440"/>
      </w:pPr>
    </w:p>
    <w:p w14:paraId="4A49B704" w14:textId="30939100" w:rsidR="003F7EDC" w:rsidRPr="00943267" w:rsidRDefault="003F7EDC" w:rsidP="003F7EDC">
      <w:pPr>
        <w:tabs>
          <w:tab w:val="left" w:pos="1260"/>
        </w:tabs>
        <w:ind w:left="1440"/>
        <w:rPr>
          <w:u w:val="single"/>
        </w:rPr>
      </w:pPr>
      <w:r w:rsidRPr="00943267">
        <w:t xml:space="preserve">по дисциплине </w:t>
      </w:r>
      <w:r w:rsidR="00755398">
        <w:rPr>
          <w:u w:val="single"/>
        </w:rPr>
        <w:t>ОГСЭ</w:t>
      </w:r>
      <w:r w:rsidRPr="00943267">
        <w:rPr>
          <w:u w:val="single"/>
        </w:rPr>
        <w:t>.</w:t>
      </w:r>
      <w:r w:rsidR="0027795C" w:rsidRPr="00943267">
        <w:rPr>
          <w:u w:val="single"/>
        </w:rPr>
        <w:t>0</w:t>
      </w:r>
      <w:r w:rsidR="00524FE6">
        <w:rPr>
          <w:u w:val="single"/>
        </w:rPr>
        <w:t>3</w:t>
      </w:r>
      <w:r w:rsidRPr="00943267">
        <w:rPr>
          <w:u w:val="single"/>
        </w:rPr>
        <w:t xml:space="preserve"> </w:t>
      </w:r>
      <w:r w:rsidR="00CE50E3" w:rsidRPr="00CE50E3">
        <w:rPr>
          <w:u w:val="single"/>
        </w:rPr>
        <w:t>Иностранный язык в профессиональной деятельности</w:t>
      </w:r>
    </w:p>
    <w:p w14:paraId="08FEF2A4" w14:textId="2412AA04" w:rsidR="003F7EDC" w:rsidRPr="00943267" w:rsidRDefault="003F7EDC" w:rsidP="003F7EDC">
      <w:pPr>
        <w:tabs>
          <w:tab w:val="left" w:pos="1260"/>
        </w:tabs>
        <w:ind w:left="1440"/>
      </w:pPr>
      <w:r w:rsidRPr="00943267">
        <w:t xml:space="preserve">Преподаватель </w:t>
      </w:r>
      <w:r w:rsidR="00572FEB">
        <w:t>Юзупкина А</w:t>
      </w:r>
      <w:r w:rsidR="00524FE6">
        <w:t>.</w:t>
      </w:r>
      <w:r w:rsidR="00572FEB">
        <w:t>В.</w:t>
      </w:r>
    </w:p>
    <w:p w14:paraId="58D4026B" w14:textId="723951C3" w:rsidR="003F7EDC" w:rsidRPr="00943267" w:rsidRDefault="00BF0B7D" w:rsidP="00572FEB">
      <w:pPr>
        <w:tabs>
          <w:tab w:val="left" w:pos="1260"/>
        </w:tabs>
        <w:jc w:val="both"/>
      </w:pPr>
      <w:r w:rsidRPr="00943267">
        <w:t xml:space="preserve">                     </w:t>
      </w:r>
      <w:r w:rsidR="00B07F3C" w:rsidRPr="00943267">
        <w:t xml:space="preserve">   </w:t>
      </w:r>
      <w:r w:rsidR="003F7EDC" w:rsidRPr="00943267">
        <w:t>Курс, группа, специальность</w:t>
      </w:r>
      <w:r w:rsidR="0027795C" w:rsidRPr="00943267">
        <w:t xml:space="preserve">; </w:t>
      </w:r>
      <w:r w:rsidR="00755398">
        <w:t>3</w:t>
      </w:r>
      <w:r w:rsidR="00524FE6">
        <w:t xml:space="preserve">, </w:t>
      </w:r>
      <w:r w:rsidR="00CE50E3">
        <w:t>ТОРА</w:t>
      </w:r>
      <w:r w:rsidR="00524FE6">
        <w:t>-</w:t>
      </w:r>
      <w:r w:rsidR="00CE50E3">
        <w:t>3</w:t>
      </w:r>
      <w:r w:rsidR="00524FE6">
        <w:t>2</w:t>
      </w:r>
      <w:r w:rsidR="00755398">
        <w:t>1</w:t>
      </w:r>
      <w:r w:rsidR="00460443" w:rsidRPr="00943267">
        <w:t>,</w:t>
      </w:r>
      <w:r w:rsidR="00755398">
        <w:t xml:space="preserve"> 23.02.01 </w:t>
      </w:r>
      <w:r w:rsidR="00755398" w:rsidRPr="00755398">
        <w:t>Организация перевозок и управление на транспорте (по видам)</w:t>
      </w:r>
      <w:r w:rsidR="0027795C" w:rsidRPr="00943267">
        <w:tab/>
        <w:t xml:space="preserve"> </w:t>
      </w:r>
      <w:r w:rsidR="00572FEB">
        <w:br/>
        <w:t xml:space="preserve">                        </w:t>
      </w:r>
      <w:r w:rsidR="003F7EDC" w:rsidRPr="00943267">
        <w:t xml:space="preserve">Общее количество часов на дисциплину </w:t>
      </w:r>
      <w:r w:rsidR="00CE50E3">
        <w:t>176</w:t>
      </w:r>
      <w:r w:rsidR="003F7EDC" w:rsidRPr="00943267">
        <w:t xml:space="preserve"> час.</w:t>
      </w:r>
    </w:p>
    <w:p w14:paraId="586DA6D3" w14:textId="73E9B5F6" w:rsidR="003F7EDC" w:rsidRPr="00943267" w:rsidRDefault="00524FE6" w:rsidP="003F7EDC">
      <w:pPr>
        <w:tabs>
          <w:tab w:val="left" w:pos="1260"/>
        </w:tabs>
        <w:ind w:left="1440"/>
        <w:jc w:val="both"/>
      </w:pPr>
      <w:r>
        <w:t>«</w:t>
      </w:r>
      <w:r w:rsidR="00755398">
        <w:t>5</w:t>
      </w:r>
      <w:r w:rsidR="003F7EDC" w:rsidRPr="00943267">
        <w:t xml:space="preserve">» семестр, всего </w:t>
      </w:r>
      <w:r w:rsidR="00755398">
        <w:t>28</w:t>
      </w:r>
      <w:r w:rsidR="003F7EDC" w:rsidRPr="00943267">
        <w:t xml:space="preserve"> час.; </w:t>
      </w:r>
    </w:p>
    <w:p w14:paraId="01A5D256" w14:textId="77777777" w:rsidR="003F7EDC" w:rsidRPr="00943267" w:rsidRDefault="003F7EDC" w:rsidP="003F7EDC">
      <w:pPr>
        <w:tabs>
          <w:tab w:val="left" w:pos="1260"/>
        </w:tabs>
        <w:ind w:left="1440"/>
        <w:jc w:val="both"/>
      </w:pPr>
      <w:r w:rsidRPr="00943267">
        <w:t xml:space="preserve">                                                         на практич. работы </w:t>
      </w:r>
      <w:r w:rsidR="00460443" w:rsidRPr="00943267">
        <w:t>__</w:t>
      </w:r>
      <w:r w:rsidRPr="00943267">
        <w:t xml:space="preserve"> час.; </w:t>
      </w:r>
    </w:p>
    <w:p w14:paraId="5182CD03" w14:textId="77777777" w:rsidR="003F7EDC" w:rsidRPr="00943267" w:rsidRDefault="00646861" w:rsidP="008D2134">
      <w:pPr>
        <w:tabs>
          <w:tab w:val="left" w:pos="1260"/>
        </w:tabs>
        <w:ind w:left="1440"/>
        <w:jc w:val="both"/>
      </w:pPr>
      <w:r w:rsidRPr="00943267">
        <w:tab/>
      </w:r>
      <w:r w:rsidRPr="00943267">
        <w:tab/>
      </w:r>
      <w:r w:rsidRPr="00943267">
        <w:tab/>
      </w:r>
      <w:r w:rsidRPr="00943267">
        <w:tab/>
      </w:r>
      <w:r w:rsidR="008D2134" w:rsidRPr="00943267">
        <w:t xml:space="preserve">         </w:t>
      </w:r>
      <w:r w:rsidR="006169F6" w:rsidRPr="00943267">
        <w:t xml:space="preserve"> </w:t>
      </w:r>
      <w:r w:rsidR="003F7EDC" w:rsidRPr="00943267">
        <w:t xml:space="preserve">на консультации </w:t>
      </w:r>
      <w:r w:rsidR="00460443" w:rsidRPr="00943267">
        <w:t>__</w:t>
      </w:r>
      <w:r w:rsidR="003F7EDC" w:rsidRPr="00943267">
        <w:t>час.</w:t>
      </w:r>
    </w:p>
    <w:p w14:paraId="21FFC688" w14:textId="74AFFC59" w:rsidR="007B3933" w:rsidRPr="00943267" w:rsidRDefault="007B3933" w:rsidP="007B3933">
      <w:pPr>
        <w:tabs>
          <w:tab w:val="left" w:pos="1260"/>
        </w:tabs>
        <w:ind w:left="1440"/>
        <w:jc w:val="both"/>
      </w:pPr>
      <w:r w:rsidRPr="00943267">
        <w:t>По окончании «</w:t>
      </w:r>
      <w:r w:rsidR="00755398">
        <w:rPr>
          <w:u w:val="single"/>
        </w:rPr>
        <w:t>5</w:t>
      </w:r>
      <w:r w:rsidRPr="00943267">
        <w:t xml:space="preserve">» семестра </w:t>
      </w:r>
      <w:r w:rsidR="00524FE6">
        <w:t>контрольная работа</w:t>
      </w:r>
    </w:p>
    <w:p w14:paraId="6C70178F" w14:textId="236E50F7" w:rsidR="003F7EDC" w:rsidRPr="00943267" w:rsidRDefault="007B3933" w:rsidP="007B3933">
      <w:pPr>
        <w:tabs>
          <w:tab w:val="left" w:pos="1260"/>
        </w:tabs>
        <w:jc w:val="both"/>
      </w:pPr>
      <w:r w:rsidRPr="00943267">
        <w:tab/>
      </w:r>
      <w:r w:rsidRPr="00943267">
        <w:tab/>
      </w:r>
      <w:r w:rsidR="00524FE6">
        <w:t>«</w:t>
      </w:r>
      <w:r w:rsidR="00755398">
        <w:t>6</w:t>
      </w:r>
      <w:r w:rsidR="003F7EDC" w:rsidRPr="00943267">
        <w:t xml:space="preserve">» семестр, всего </w:t>
      </w:r>
      <w:r w:rsidR="00CE50E3">
        <w:t>40</w:t>
      </w:r>
      <w:r w:rsidR="003F7EDC" w:rsidRPr="00943267">
        <w:t xml:space="preserve"> час.; </w:t>
      </w:r>
    </w:p>
    <w:p w14:paraId="2344C615" w14:textId="77777777" w:rsidR="003F7EDC" w:rsidRPr="00943267" w:rsidRDefault="003F7EDC" w:rsidP="003F7EDC">
      <w:pPr>
        <w:tabs>
          <w:tab w:val="left" w:pos="1260"/>
        </w:tabs>
        <w:ind w:left="1440"/>
        <w:jc w:val="both"/>
      </w:pPr>
      <w:r w:rsidRPr="00943267">
        <w:t xml:space="preserve">                                                         на практич. работы  </w:t>
      </w:r>
      <w:r w:rsidR="00E71EE0" w:rsidRPr="00943267">
        <w:t>__</w:t>
      </w:r>
      <w:r w:rsidRPr="00943267">
        <w:t xml:space="preserve">час.; </w:t>
      </w:r>
    </w:p>
    <w:p w14:paraId="206FD44B" w14:textId="77777777" w:rsidR="003F7EDC" w:rsidRPr="00943267" w:rsidRDefault="003F7EDC" w:rsidP="008D2134">
      <w:pPr>
        <w:tabs>
          <w:tab w:val="left" w:pos="1260"/>
        </w:tabs>
        <w:ind w:left="1440"/>
        <w:jc w:val="both"/>
      </w:pPr>
      <w:r w:rsidRPr="00943267">
        <w:t xml:space="preserve">                                                         на консультации </w:t>
      </w:r>
      <w:r w:rsidR="00E71EE0" w:rsidRPr="00943267">
        <w:t>___</w:t>
      </w:r>
      <w:r w:rsidRPr="00943267">
        <w:t>час.</w:t>
      </w:r>
    </w:p>
    <w:p w14:paraId="38249CD5" w14:textId="220BC417" w:rsidR="007A00B2" w:rsidRPr="00943267" w:rsidRDefault="007B3933" w:rsidP="00755398">
      <w:pPr>
        <w:tabs>
          <w:tab w:val="left" w:pos="1260"/>
        </w:tabs>
        <w:rPr>
          <w:u w:val="single"/>
        </w:rPr>
      </w:pPr>
      <w:r w:rsidRPr="00943267">
        <w:tab/>
      </w:r>
      <w:r w:rsidRPr="00943267">
        <w:tab/>
        <w:t>По окончании «</w:t>
      </w:r>
      <w:r w:rsidR="00755398">
        <w:rPr>
          <w:u w:val="single"/>
        </w:rPr>
        <w:t>6</w:t>
      </w:r>
      <w:r w:rsidRPr="00943267">
        <w:t xml:space="preserve">» семестра </w:t>
      </w:r>
      <w:r w:rsidR="00755398">
        <w:t>контрольная работа</w:t>
      </w:r>
      <w:r w:rsidR="00755398">
        <w:br/>
      </w:r>
      <w:r w:rsidRPr="00943267">
        <w:tab/>
        <w:t xml:space="preserve">  </w:t>
      </w:r>
      <w:r w:rsidR="007A00B2" w:rsidRPr="00943267">
        <w:tab/>
        <w:t xml:space="preserve">План составлен в соответствии с программой, утвержденной </w:t>
      </w:r>
      <w:r w:rsidR="00DD18E6" w:rsidRPr="00943267">
        <w:t>31.08.202</w:t>
      </w:r>
      <w:r w:rsidR="000A76D7">
        <w:t>1</w:t>
      </w:r>
    </w:p>
    <w:p w14:paraId="6FA15AE3" w14:textId="7B112AF3" w:rsidR="007A00B2" w:rsidRPr="00943267" w:rsidRDefault="00DD18E6" w:rsidP="00DD18E6">
      <w:pPr>
        <w:tabs>
          <w:tab w:val="left" w:pos="1260"/>
        </w:tabs>
        <w:jc w:val="both"/>
        <w:rPr>
          <w:u w:val="single"/>
        </w:rPr>
      </w:pPr>
      <w:r w:rsidRPr="00943267">
        <w:tab/>
      </w:r>
      <w:r w:rsidRPr="00943267">
        <w:tab/>
      </w:r>
      <w:r w:rsidR="007A00B2" w:rsidRPr="00943267">
        <w:t xml:space="preserve">Отступление от программы: </w:t>
      </w:r>
      <w:r w:rsidR="007A00B2" w:rsidRPr="00943267">
        <w:rPr>
          <w:u w:val="single"/>
        </w:rPr>
        <w:t>нет</w:t>
      </w:r>
    </w:p>
    <w:p w14:paraId="1C28A98F" w14:textId="77777777" w:rsidR="004D597B" w:rsidRPr="00943267" w:rsidRDefault="00DD18E6" w:rsidP="004D597B">
      <w:p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Cs/>
          <w:lang w:eastAsia="en-US"/>
        </w:rPr>
      </w:pPr>
      <w:r w:rsidRPr="00943267">
        <w:tab/>
      </w:r>
      <w:r w:rsidRPr="00943267">
        <w:tab/>
      </w:r>
      <w:r w:rsidR="004D597B" w:rsidRPr="00943267">
        <w:t>Р</w:t>
      </w:r>
      <w:r w:rsidR="004D597B" w:rsidRPr="00943267">
        <w:rPr>
          <w:bCs/>
          <w:iCs/>
          <w:lang w:eastAsia="en-US"/>
        </w:rPr>
        <w:t>ассмотрено и одобрено</w:t>
      </w:r>
      <w:r w:rsidR="004D597B" w:rsidRPr="00943267">
        <w:rPr>
          <w:iCs/>
          <w:lang w:eastAsia="en-US"/>
        </w:rPr>
        <w:t xml:space="preserve"> на заседании ЦМК общеобразовательных дисциплин</w:t>
      </w:r>
    </w:p>
    <w:p w14:paraId="5EFD866C" w14:textId="77777777" w:rsidR="004D597B" w:rsidRPr="00943267" w:rsidRDefault="004D597B" w:rsidP="004D5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418"/>
        <w:rPr>
          <w:iCs/>
          <w:lang w:eastAsia="en-US"/>
        </w:rPr>
      </w:pPr>
      <w:r w:rsidRPr="00943267">
        <w:rPr>
          <w:iCs/>
          <w:lang w:eastAsia="en-US"/>
        </w:rPr>
        <w:t>«31» августа 2023 г., протокол №1</w:t>
      </w:r>
    </w:p>
    <w:p w14:paraId="3F1AD545" w14:textId="28691520" w:rsidR="004D597B" w:rsidRPr="00943267" w:rsidRDefault="004D597B" w:rsidP="004D5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418"/>
        <w:rPr>
          <w:iCs/>
          <w:lang w:eastAsia="en-US"/>
        </w:rPr>
      </w:pPr>
      <w:r w:rsidRPr="00943267">
        <w:rPr>
          <w:iCs/>
          <w:lang w:eastAsia="en-US"/>
        </w:rPr>
        <w:t xml:space="preserve">Руководитель ЦМК </w:t>
      </w:r>
      <w:r w:rsidR="00992312">
        <w:rPr>
          <w:iCs/>
          <w:lang w:eastAsia="en-US"/>
        </w:rPr>
        <w:t>Шматова О.А.</w:t>
      </w:r>
      <w:r w:rsidR="000A76D7">
        <w:rPr>
          <w:iCs/>
          <w:lang w:eastAsia="en-US"/>
        </w:rPr>
        <w:t xml:space="preserve"> __________________</w:t>
      </w:r>
    </w:p>
    <w:p w14:paraId="03749176" w14:textId="77777777" w:rsidR="00DD18E6" w:rsidRPr="00943267" w:rsidRDefault="00DD18E6" w:rsidP="004D5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29FD03BB" w14:textId="77777777" w:rsidR="00DD18E6" w:rsidRPr="00943267" w:rsidRDefault="00DD18E6" w:rsidP="000544F0">
      <w:pPr>
        <w:tabs>
          <w:tab w:val="left" w:pos="142"/>
          <w:tab w:val="left" w:pos="4500"/>
        </w:tabs>
        <w:ind w:left="142" w:right="-143"/>
      </w:pPr>
    </w:p>
    <w:p w14:paraId="6A84E8AF" w14:textId="77777777" w:rsidR="00DD18E6" w:rsidRPr="00943267" w:rsidRDefault="00DD18E6" w:rsidP="000544F0">
      <w:pPr>
        <w:tabs>
          <w:tab w:val="left" w:pos="142"/>
          <w:tab w:val="left" w:pos="4500"/>
        </w:tabs>
        <w:ind w:left="142" w:right="-143"/>
      </w:pPr>
    </w:p>
    <w:p w14:paraId="07DF73EB" w14:textId="77777777" w:rsidR="004D597B" w:rsidRPr="00943267" w:rsidRDefault="004D597B" w:rsidP="000544F0">
      <w:pPr>
        <w:tabs>
          <w:tab w:val="left" w:pos="142"/>
          <w:tab w:val="left" w:pos="4500"/>
        </w:tabs>
        <w:ind w:left="142" w:right="-143"/>
      </w:pPr>
    </w:p>
    <w:p w14:paraId="226EB8E4" w14:textId="77777777" w:rsidR="00555391" w:rsidRPr="00943267" w:rsidRDefault="00555391" w:rsidP="003F6FC7">
      <w:pPr>
        <w:tabs>
          <w:tab w:val="left" w:pos="142"/>
          <w:tab w:val="left" w:pos="4500"/>
        </w:tabs>
        <w:ind w:left="142" w:right="-143"/>
        <w:jc w:val="center"/>
        <w:rPr>
          <w:color w:val="000000"/>
        </w:rPr>
      </w:pPr>
      <w:r w:rsidRPr="00943267">
        <w:rPr>
          <w:b/>
          <w:color w:val="000000"/>
        </w:rPr>
        <w:lastRenderedPageBreak/>
        <w:t>Тематический план</w:t>
      </w:r>
    </w:p>
    <w:p w14:paraId="0CB7D75A" w14:textId="77777777" w:rsidR="00A7631F" w:rsidRPr="00943267" w:rsidRDefault="00A7631F" w:rsidP="000823FE">
      <w:pPr>
        <w:spacing w:line="360" w:lineRule="auto"/>
        <w:jc w:val="center"/>
        <w:rPr>
          <w:b/>
          <w:color w:val="00000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8"/>
        <w:gridCol w:w="1260"/>
        <w:gridCol w:w="1299"/>
        <w:gridCol w:w="1134"/>
        <w:gridCol w:w="1417"/>
        <w:gridCol w:w="1134"/>
      </w:tblGrid>
      <w:tr w:rsidR="00C47636" w:rsidRPr="00943267" w14:paraId="187C882F" w14:textId="77777777" w:rsidTr="00C47636">
        <w:trPr>
          <w:trHeight w:val="420"/>
        </w:trPr>
        <w:tc>
          <w:tcPr>
            <w:tcW w:w="8748" w:type="dxa"/>
            <w:vMerge w:val="restart"/>
          </w:tcPr>
          <w:p w14:paraId="03CD46FB" w14:textId="77777777" w:rsidR="00C47636" w:rsidRPr="00943267" w:rsidRDefault="00C47636" w:rsidP="00BD6028">
            <w:pPr>
              <w:spacing w:line="360" w:lineRule="auto"/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Разделы и темы</w:t>
            </w:r>
          </w:p>
        </w:tc>
        <w:tc>
          <w:tcPr>
            <w:tcW w:w="1260" w:type="dxa"/>
            <w:vMerge w:val="restart"/>
          </w:tcPr>
          <w:p w14:paraId="7528AFE5" w14:textId="77777777" w:rsidR="00C47636" w:rsidRPr="00943267" w:rsidRDefault="00C47636" w:rsidP="00257EA5">
            <w:pPr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Максимальная нагрузка на студента, час.</w:t>
            </w:r>
          </w:p>
        </w:tc>
        <w:tc>
          <w:tcPr>
            <w:tcW w:w="4984" w:type="dxa"/>
            <w:gridSpan w:val="4"/>
            <w:shd w:val="clear" w:color="auto" w:fill="auto"/>
          </w:tcPr>
          <w:p w14:paraId="34F0E48B" w14:textId="77777777" w:rsidR="00C47636" w:rsidRPr="00943267" w:rsidRDefault="00C47636" w:rsidP="00BD6028">
            <w:pPr>
              <w:spacing w:line="360" w:lineRule="auto"/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Количество аудиторных часов</w:t>
            </w:r>
          </w:p>
        </w:tc>
      </w:tr>
      <w:tr w:rsidR="00C47636" w:rsidRPr="00943267" w14:paraId="3E00DDFC" w14:textId="77777777" w:rsidTr="00C47636">
        <w:trPr>
          <w:trHeight w:val="681"/>
        </w:trPr>
        <w:tc>
          <w:tcPr>
            <w:tcW w:w="8748" w:type="dxa"/>
            <w:vMerge/>
            <w:tcBorders>
              <w:bottom w:val="single" w:sz="4" w:space="0" w:color="auto"/>
            </w:tcBorders>
          </w:tcPr>
          <w:p w14:paraId="7C8124D3" w14:textId="77777777" w:rsidR="00C47636" w:rsidRPr="00943267" w:rsidRDefault="00C47636" w:rsidP="00BD6028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016EA3E0" w14:textId="77777777" w:rsidR="00C47636" w:rsidRPr="00943267" w:rsidRDefault="00C47636" w:rsidP="00257EA5">
            <w:pPr>
              <w:jc w:val="center"/>
              <w:rPr>
                <w:color w:val="000000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14:paraId="0C91672D" w14:textId="77777777" w:rsidR="00C47636" w:rsidRPr="00943267" w:rsidRDefault="00C47636" w:rsidP="00BD6028">
            <w:pPr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2FCF90" w14:textId="77777777" w:rsidR="00C47636" w:rsidRPr="00943267" w:rsidRDefault="00C47636" w:rsidP="002D0747">
            <w:pPr>
              <w:spacing w:line="360" w:lineRule="auto"/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ЛР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23A9EB7" w14:textId="77777777" w:rsidR="00C47636" w:rsidRPr="00943267" w:rsidRDefault="00C47636" w:rsidP="002D0747">
            <w:pPr>
              <w:jc w:val="center"/>
              <w:rPr>
                <w:color w:val="000000"/>
              </w:rPr>
            </w:pPr>
            <w:r w:rsidRPr="00550935">
              <w:rPr>
                <w:color w:val="000000"/>
              </w:rPr>
              <w:t>ПР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E7BB14" w14:textId="77777777" w:rsidR="00C47636" w:rsidRPr="00943267" w:rsidRDefault="00C47636" w:rsidP="00257EA5">
            <w:pPr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КП</w:t>
            </w:r>
          </w:p>
        </w:tc>
      </w:tr>
      <w:tr w:rsidR="004A7ACE" w:rsidRPr="00943267" w14:paraId="0511E9C0" w14:textId="77777777" w:rsidTr="00340746">
        <w:trPr>
          <w:trHeight w:val="341"/>
        </w:trPr>
        <w:tc>
          <w:tcPr>
            <w:tcW w:w="14992" w:type="dxa"/>
            <w:gridSpan w:val="6"/>
            <w:vAlign w:val="center"/>
          </w:tcPr>
          <w:p w14:paraId="4D16F716" w14:textId="30FFA505" w:rsidR="004A7ACE" w:rsidRPr="00943267" w:rsidRDefault="004A7ACE" w:rsidP="00257EA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5 семестр </w:t>
            </w:r>
          </w:p>
        </w:tc>
      </w:tr>
      <w:tr w:rsidR="00C47636" w:rsidRPr="00943267" w14:paraId="2736EA53" w14:textId="77777777" w:rsidTr="00C47636">
        <w:trPr>
          <w:trHeight w:val="341"/>
        </w:trPr>
        <w:tc>
          <w:tcPr>
            <w:tcW w:w="8748" w:type="dxa"/>
            <w:vAlign w:val="center"/>
          </w:tcPr>
          <w:p w14:paraId="4250DFCB" w14:textId="408A8AF9" w:rsidR="00C47636" w:rsidRPr="00396229" w:rsidRDefault="00B11A0C" w:rsidP="00396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71423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3.1</w:t>
            </w:r>
            <w:r w:rsidR="00624ED2">
              <w:rPr>
                <w:b/>
                <w:bCs/>
              </w:rPr>
              <w:t xml:space="preserve"> </w:t>
            </w:r>
            <w:r w:rsidRPr="00094BD3">
              <w:rPr>
                <w:b/>
                <w:bCs/>
              </w:rPr>
              <w:t>Автомобильная промышленность</w:t>
            </w:r>
          </w:p>
        </w:tc>
        <w:tc>
          <w:tcPr>
            <w:tcW w:w="1260" w:type="dxa"/>
          </w:tcPr>
          <w:p w14:paraId="33A64105" w14:textId="68BABD06" w:rsidR="00C47636" w:rsidRPr="00524FE6" w:rsidRDefault="00B11A0C" w:rsidP="00257EA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24FE6" w:rsidRPr="00524FE6"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0C19213B" w14:textId="5EF28185" w:rsidR="00C47636" w:rsidRPr="00524FE6" w:rsidRDefault="00B11A0C" w:rsidP="00BD602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47636" w:rsidRPr="00524FE6"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3B1C81B1" w14:textId="77777777" w:rsidR="00C47636" w:rsidRPr="00B312C6" w:rsidRDefault="001A40F8" w:rsidP="002D0747">
            <w:pPr>
              <w:jc w:val="center"/>
              <w:rPr>
                <w:b/>
                <w:spacing w:val="-20"/>
              </w:rPr>
            </w:pPr>
            <w:r w:rsidRPr="00B312C6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4FA8320D" w14:textId="67D30B96" w:rsidR="00C47636" w:rsidRPr="00550935" w:rsidRDefault="00550935" w:rsidP="002D0747">
            <w:pPr>
              <w:spacing w:line="360" w:lineRule="auto"/>
              <w:jc w:val="center"/>
              <w:rPr>
                <w:b/>
              </w:rPr>
            </w:pPr>
            <w:r w:rsidRPr="00550935">
              <w:rPr>
                <w:b/>
              </w:rPr>
              <w:t>-</w:t>
            </w:r>
          </w:p>
        </w:tc>
        <w:tc>
          <w:tcPr>
            <w:tcW w:w="1134" w:type="dxa"/>
          </w:tcPr>
          <w:p w14:paraId="0294F2E5" w14:textId="77777777" w:rsidR="00C47636" w:rsidRPr="00943267" w:rsidRDefault="000504E1" w:rsidP="00257EA5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43267">
              <w:rPr>
                <w:b/>
                <w:color w:val="000000"/>
              </w:rPr>
              <w:t>-</w:t>
            </w:r>
          </w:p>
        </w:tc>
      </w:tr>
      <w:tr w:rsidR="00550935" w:rsidRPr="00943267" w14:paraId="48EFAC4B" w14:textId="77777777" w:rsidTr="00C47636">
        <w:trPr>
          <w:trHeight w:val="341"/>
        </w:trPr>
        <w:tc>
          <w:tcPr>
            <w:tcW w:w="8748" w:type="dxa"/>
            <w:vAlign w:val="center"/>
          </w:tcPr>
          <w:p w14:paraId="00C82F4D" w14:textId="3AAE1C18" w:rsidR="00550935" w:rsidRPr="00396229" w:rsidRDefault="00B11A0C" w:rsidP="00396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71423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3.2 Городской транспорт</w:t>
            </w:r>
          </w:p>
        </w:tc>
        <w:tc>
          <w:tcPr>
            <w:tcW w:w="1260" w:type="dxa"/>
          </w:tcPr>
          <w:p w14:paraId="1ACB497C" w14:textId="5FC14424" w:rsidR="00550935" w:rsidRPr="00524FE6" w:rsidRDefault="00396229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11A0C"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03CEC97B" w14:textId="41EB1C8A" w:rsidR="00550935" w:rsidRPr="00524FE6" w:rsidRDefault="00396229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11A0C"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2F1431D7" w14:textId="77777777" w:rsidR="00550935" w:rsidRPr="00B312C6" w:rsidRDefault="00550935" w:rsidP="00550935">
            <w:pPr>
              <w:jc w:val="center"/>
              <w:rPr>
                <w:b/>
                <w:spacing w:val="-20"/>
              </w:rPr>
            </w:pPr>
            <w:r w:rsidRPr="00B312C6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34C8BF23" w14:textId="5C023695" w:rsidR="00550935" w:rsidRPr="00550935" w:rsidRDefault="00550935" w:rsidP="00550935">
            <w:pPr>
              <w:spacing w:line="360" w:lineRule="auto"/>
              <w:jc w:val="center"/>
              <w:rPr>
                <w:b/>
              </w:rPr>
            </w:pPr>
            <w:r w:rsidRPr="00E2161C">
              <w:rPr>
                <w:b/>
              </w:rPr>
              <w:t>-</w:t>
            </w:r>
          </w:p>
        </w:tc>
        <w:tc>
          <w:tcPr>
            <w:tcW w:w="1134" w:type="dxa"/>
          </w:tcPr>
          <w:p w14:paraId="1459827D" w14:textId="77777777" w:rsidR="00550935" w:rsidRPr="00943267" w:rsidRDefault="00550935" w:rsidP="00550935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43267">
              <w:rPr>
                <w:b/>
                <w:color w:val="000000"/>
              </w:rPr>
              <w:t>-</w:t>
            </w:r>
          </w:p>
        </w:tc>
      </w:tr>
      <w:tr w:rsidR="004A7ACE" w:rsidRPr="00943267" w14:paraId="27B88D0C" w14:textId="77777777" w:rsidTr="007502C5">
        <w:tc>
          <w:tcPr>
            <w:tcW w:w="14992" w:type="dxa"/>
            <w:gridSpan w:val="6"/>
            <w:vAlign w:val="center"/>
          </w:tcPr>
          <w:p w14:paraId="5575EAAB" w14:textId="362D497D" w:rsidR="004A7ACE" w:rsidRPr="00943267" w:rsidRDefault="004A7ACE" w:rsidP="0055093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6 семестр </w:t>
            </w:r>
          </w:p>
        </w:tc>
      </w:tr>
      <w:tr w:rsidR="00C4119C" w:rsidRPr="00943267" w14:paraId="4BEA1C6C" w14:textId="77777777" w:rsidTr="003559D0">
        <w:tc>
          <w:tcPr>
            <w:tcW w:w="8748" w:type="dxa"/>
            <w:vAlign w:val="center"/>
          </w:tcPr>
          <w:p w14:paraId="6E07C08D" w14:textId="4C52C110" w:rsidR="00C4119C" w:rsidRDefault="00982CD5" w:rsidP="00C41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71423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3.3 </w:t>
            </w:r>
            <w:r w:rsidRPr="007A14AC">
              <w:rPr>
                <w:b/>
                <w:bCs/>
              </w:rPr>
              <w:t xml:space="preserve">Основные </w:t>
            </w:r>
            <w:r w:rsidRPr="00EE49F4">
              <w:rPr>
                <w:b/>
                <w:bCs/>
              </w:rPr>
              <w:t xml:space="preserve">компоненты </w:t>
            </w:r>
            <w:r>
              <w:rPr>
                <w:b/>
                <w:bCs/>
              </w:rPr>
              <w:t xml:space="preserve">и механизмы </w:t>
            </w:r>
            <w:r w:rsidRPr="007A14AC">
              <w:rPr>
                <w:b/>
                <w:bCs/>
              </w:rPr>
              <w:t>автомобиля</w:t>
            </w:r>
          </w:p>
        </w:tc>
        <w:tc>
          <w:tcPr>
            <w:tcW w:w="1260" w:type="dxa"/>
          </w:tcPr>
          <w:p w14:paraId="3A72CE18" w14:textId="25456744" w:rsidR="00C4119C" w:rsidRPr="00B312C6" w:rsidRDefault="00982CD5" w:rsidP="00C4119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299" w:type="dxa"/>
          </w:tcPr>
          <w:p w14:paraId="615945B5" w14:textId="692CA248" w:rsidR="00C4119C" w:rsidRPr="00B312C6" w:rsidRDefault="00982CD5" w:rsidP="00C4119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34" w:type="dxa"/>
          </w:tcPr>
          <w:p w14:paraId="38D42C89" w14:textId="4F8BD7C5" w:rsidR="00C4119C" w:rsidRPr="00B312C6" w:rsidRDefault="00C4119C" w:rsidP="00C4119C">
            <w:pPr>
              <w:jc w:val="center"/>
              <w:rPr>
                <w:b/>
              </w:rPr>
            </w:pPr>
            <w:r w:rsidRPr="00341EE3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3EBD604E" w14:textId="056F065E" w:rsidR="00C4119C" w:rsidRPr="00550935" w:rsidRDefault="00C4119C" w:rsidP="00C4119C">
            <w:pPr>
              <w:spacing w:line="360" w:lineRule="auto"/>
              <w:jc w:val="center"/>
              <w:rPr>
                <w:b/>
              </w:rPr>
            </w:pPr>
            <w:r w:rsidRPr="00341EE3">
              <w:rPr>
                <w:b/>
                <w:spacing w:val="-20"/>
              </w:rPr>
              <w:t>-</w:t>
            </w:r>
          </w:p>
        </w:tc>
        <w:tc>
          <w:tcPr>
            <w:tcW w:w="1134" w:type="dxa"/>
          </w:tcPr>
          <w:p w14:paraId="022476B1" w14:textId="6EFB26EB" w:rsidR="00C4119C" w:rsidRPr="00943267" w:rsidRDefault="00C4119C" w:rsidP="00C4119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41EE3">
              <w:rPr>
                <w:b/>
                <w:spacing w:val="-20"/>
              </w:rPr>
              <w:t>-</w:t>
            </w:r>
          </w:p>
        </w:tc>
      </w:tr>
      <w:tr w:rsidR="00C4119C" w:rsidRPr="00943267" w14:paraId="7E3729C1" w14:textId="77777777" w:rsidTr="003559D0">
        <w:tc>
          <w:tcPr>
            <w:tcW w:w="8748" w:type="dxa"/>
            <w:vAlign w:val="center"/>
          </w:tcPr>
          <w:p w14:paraId="6F5136F2" w14:textId="1CA227F0" w:rsidR="00C4119C" w:rsidRDefault="00B10559" w:rsidP="00C41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71423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3.4 Инструменты и меры безопасности</w:t>
            </w:r>
          </w:p>
        </w:tc>
        <w:tc>
          <w:tcPr>
            <w:tcW w:w="1260" w:type="dxa"/>
          </w:tcPr>
          <w:p w14:paraId="19B5DF59" w14:textId="3820133F" w:rsidR="00C4119C" w:rsidRPr="00B312C6" w:rsidRDefault="00B10559" w:rsidP="00C4119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99" w:type="dxa"/>
          </w:tcPr>
          <w:p w14:paraId="71460F81" w14:textId="6A01E5BF" w:rsidR="00C4119C" w:rsidRPr="00B312C6" w:rsidRDefault="00B10559" w:rsidP="00C4119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34" w:type="dxa"/>
          </w:tcPr>
          <w:p w14:paraId="27CDAE38" w14:textId="42E186C5" w:rsidR="00C4119C" w:rsidRPr="00B312C6" w:rsidRDefault="00C4119C" w:rsidP="00C4119C">
            <w:pPr>
              <w:jc w:val="center"/>
              <w:rPr>
                <w:b/>
              </w:rPr>
            </w:pPr>
            <w:r w:rsidRPr="00341EE3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18A1529E" w14:textId="0F53F41B" w:rsidR="00C4119C" w:rsidRPr="00550935" w:rsidRDefault="00C4119C" w:rsidP="00C4119C">
            <w:pPr>
              <w:spacing w:line="360" w:lineRule="auto"/>
              <w:jc w:val="center"/>
              <w:rPr>
                <w:b/>
              </w:rPr>
            </w:pPr>
            <w:r w:rsidRPr="00341EE3">
              <w:rPr>
                <w:b/>
                <w:spacing w:val="-20"/>
              </w:rPr>
              <w:t>-</w:t>
            </w:r>
          </w:p>
        </w:tc>
        <w:tc>
          <w:tcPr>
            <w:tcW w:w="1134" w:type="dxa"/>
          </w:tcPr>
          <w:p w14:paraId="7FEB3AAE" w14:textId="3410F65D" w:rsidR="00C4119C" w:rsidRPr="00943267" w:rsidRDefault="00C4119C" w:rsidP="00C4119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341EE3">
              <w:rPr>
                <w:b/>
                <w:spacing w:val="-20"/>
              </w:rPr>
              <w:t>-</w:t>
            </w:r>
          </w:p>
        </w:tc>
      </w:tr>
      <w:tr w:rsidR="00550935" w:rsidRPr="00943267" w14:paraId="1A510A1E" w14:textId="77777777" w:rsidTr="00C47636">
        <w:tc>
          <w:tcPr>
            <w:tcW w:w="8748" w:type="dxa"/>
            <w:vAlign w:val="center"/>
          </w:tcPr>
          <w:p w14:paraId="05B02C0B" w14:textId="77777777" w:rsidR="00550935" w:rsidRPr="00943267" w:rsidRDefault="00550935" w:rsidP="00550935">
            <w:pPr>
              <w:rPr>
                <w:bCs/>
                <w:color w:val="000000"/>
              </w:rPr>
            </w:pPr>
            <w:r w:rsidRPr="00943267">
              <w:rPr>
                <w:bCs/>
                <w:color w:val="000000"/>
              </w:rPr>
              <w:t>Консультации:</w:t>
            </w:r>
          </w:p>
        </w:tc>
        <w:tc>
          <w:tcPr>
            <w:tcW w:w="1260" w:type="dxa"/>
          </w:tcPr>
          <w:p w14:paraId="52964609" w14:textId="77777777" w:rsidR="00550935" w:rsidRPr="00524FE6" w:rsidRDefault="00550935" w:rsidP="00550935">
            <w:pPr>
              <w:spacing w:line="360" w:lineRule="auto"/>
              <w:jc w:val="center"/>
              <w:rPr>
                <w:bCs/>
              </w:rPr>
            </w:pPr>
            <w:r w:rsidRPr="00524FE6">
              <w:rPr>
                <w:bCs/>
              </w:rPr>
              <w:t>-</w:t>
            </w:r>
          </w:p>
        </w:tc>
        <w:tc>
          <w:tcPr>
            <w:tcW w:w="1299" w:type="dxa"/>
          </w:tcPr>
          <w:p w14:paraId="6A09BAC4" w14:textId="77777777" w:rsidR="00550935" w:rsidRPr="00524FE6" w:rsidRDefault="00550935" w:rsidP="00550935">
            <w:pPr>
              <w:spacing w:line="360" w:lineRule="auto"/>
              <w:jc w:val="center"/>
              <w:rPr>
                <w:bCs/>
              </w:rPr>
            </w:pPr>
            <w:r w:rsidRPr="00524FE6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124ED696" w14:textId="77777777" w:rsidR="00550935" w:rsidRPr="00B312C6" w:rsidRDefault="00550935" w:rsidP="00550935">
            <w:pPr>
              <w:jc w:val="center"/>
              <w:rPr>
                <w:b/>
              </w:rPr>
            </w:pPr>
            <w:r w:rsidRPr="00B312C6">
              <w:rPr>
                <w:b/>
              </w:rPr>
              <w:t>-</w:t>
            </w:r>
          </w:p>
        </w:tc>
        <w:tc>
          <w:tcPr>
            <w:tcW w:w="1417" w:type="dxa"/>
          </w:tcPr>
          <w:p w14:paraId="758AE2C0" w14:textId="3A412535" w:rsidR="00550935" w:rsidRPr="00550935" w:rsidRDefault="00550935" w:rsidP="00550935">
            <w:pPr>
              <w:spacing w:line="360" w:lineRule="auto"/>
              <w:jc w:val="center"/>
            </w:pPr>
            <w:r w:rsidRPr="00E2161C">
              <w:rPr>
                <w:b/>
              </w:rPr>
              <w:t>-</w:t>
            </w:r>
          </w:p>
        </w:tc>
        <w:tc>
          <w:tcPr>
            <w:tcW w:w="1134" w:type="dxa"/>
          </w:tcPr>
          <w:p w14:paraId="6C29CAAC" w14:textId="77777777" w:rsidR="00550935" w:rsidRPr="00943267" w:rsidRDefault="00550935" w:rsidP="00550935">
            <w:pPr>
              <w:spacing w:line="360" w:lineRule="auto"/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-</w:t>
            </w:r>
          </w:p>
        </w:tc>
      </w:tr>
      <w:tr w:rsidR="00550935" w:rsidRPr="00943267" w14:paraId="738C4B92" w14:textId="77777777" w:rsidTr="00C47636">
        <w:tc>
          <w:tcPr>
            <w:tcW w:w="8748" w:type="dxa"/>
            <w:vAlign w:val="center"/>
          </w:tcPr>
          <w:p w14:paraId="31FDEE73" w14:textId="77777777" w:rsidR="00550935" w:rsidRPr="00943267" w:rsidRDefault="00550935" w:rsidP="00550935">
            <w:pPr>
              <w:rPr>
                <w:b/>
                <w:bCs/>
                <w:color w:val="000000"/>
              </w:rPr>
            </w:pPr>
            <w:r w:rsidRPr="00943267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260" w:type="dxa"/>
          </w:tcPr>
          <w:p w14:paraId="75B18B8A" w14:textId="14826143" w:rsidR="00550935" w:rsidRPr="00524FE6" w:rsidRDefault="00C4119C" w:rsidP="00550935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</w:t>
            </w:r>
            <w:r w:rsidR="00B10559">
              <w:rPr>
                <w:b/>
                <w:bCs/>
              </w:rPr>
              <w:t>8</w:t>
            </w:r>
          </w:p>
        </w:tc>
        <w:tc>
          <w:tcPr>
            <w:tcW w:w="1299" w:type="dxa"/>
          </w:tcPr>
          <w:p w14:paraId="37431E33" w14:textId="0F0A637F" w:rsidR="00550935" w:rsidRPr="00524FE6" w:rsidRDefault="00C4119C" w:rsidP="0055093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10559">
              <w:rPr>
                <w:b/>
                <w:bCs/>
              </w:rPr>
              <w:t>8</w:t>
            </w:r>
          </w:p>
        </w:tc>
        <w:tc>
          <w:tcPr>
            <w:tcW w:w="1134" w:type="dxa"/>
            <w:vAlign w:val="center"/>
          </w:tcPr>
          <w:p w14:paraId="24EA681D" w14:textId="31DA4223" w:rsidR="00550935" w:rsidRPr="00550935" w:rsidRDefault="00550935" w:rsidP="00550935">
            <w:pPr>
              <w:jc w:val="center"/>
              <w:rPr>
                <w:b/>
                <w:bCs/>
              </w:rPr>
            </w:pPr>
            <w:r w:rsidRPr="00550935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4FA8F55A" w14:textId="786DD3EE" w:rsidR="00550935" w:rsidRPr="00550935" w:rsidRDefault="00550935" w:rsidP="00550935">
            <w:pPr>
              <w:spacing w:line="360" w:lineRule="auto"/>
              <w:jc w:val="center"/>
              <w:rPr>
                <w:b/>
                <w:bCs/>
              </w:rPr>
            </w:pPr>
            <w:r w:rsidRPr="00E2161C">
              <w:rPr>
                <w:b/>
              </w:rPr>
              <w:t>-</w:t>
            </w:r>
          </w:p>
        </w:tc>
        <w:tc>
          <w:tcPr>
            <w:tcW w:w="1134" w:type="dxa"/>
          </w:tcPr>
          <w:p w14:paraId="1FD96F37" w14:textId="77777777" w:rsidR="00550935" w:rsidRPr="00943267" w:rsidRDefault="00550935" w:rsidP="0055093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943267">
              <w:rPr>
                <w:b/>
                <w:bCs/>
                <w:color w:val="000000"/>
              </w:rPr>
              <w:t>-</w:t>
            </w:r>
          </w:p>
        </w:tc>
      </w:tr>
    </w:tbl>
    <w:p w14:paraId="683C21E3" w14:textId="77777777" w:rsidR="002E7D45" w:rsidRPr="00943267" w:rsidRDefault="002E7D45" w:rsidP="00555391">
      <w:pPr>
        <w:rPr>
          <w:color w:val="000000"/>
        </w:rPr>
      </w:pPr>
    </w:p>
    <w:p w14:paraId="65ECF96C" w14:textId="77777777" w:rsidR="002D0747" w:rsidRPr="00943267" w:rsidRDefault="002D0747" w:rsidP="00555391">
      <w:pPr>
        <w:rPr>
          <w:color w:val="000000"/>
        </w:rPr>
      </w:pPr>
    </w:p>
    <w:p w14:paraId="4F299D05" w14:textId="77777777" w:rsidR="00A24CC4" w:rsidRPr="00943267" w:rsidRDefault="00A24CC4" w:rsidP="009B5B54">
      <w:pPr>
        <w:tabs>
          <w:tab w:val="left" w:pos="1260"/>
        </w:tabs>
        <w:spacing w:line="360" w:lineRule="auto"/>
        <w:jc w:val="center"/>
        <w:rPr>
          <w:b/>
          <w:color w:val="000000"/>
          <w:lang w:val="en-US"/>
        </w:rPr>
      </w:pPr>
    </w:p>
    <w:p w14:paraId="0A799B2B" w14:textId="77777777" w:rsidR="00A24CC4" w:rsidRDefault="00A24CC4" w:rsidP="003F6FC7">
      <w:pPr>
        <w:tabs>
          <w:tab w:val="left" w:pos="1260"/>
        </w:tabs>
        <w:spacing w:line="360" w:lineRule="auto"/>
        <w:rPr>
          <w:b/>
        </w:rPr>
      </w:pPr>
    </w:p>
    <w:p w14:paraId="44BD1C00" w14:textId="77777777" w:rsidR="00C92654" w:rsidRDefault="00C92654" w:rsidP="003F6FC7">
      <w:pPr>
        <w:tabs>
          <w:tab w:val="left" w:pos="1260"/>
        </w:tabs>
        <w:spacing w:line="360" w:lineRule="auto"/>
        <w:rPr>
          <w:b/>
        </w:rPr>
      </w:pPr>
    </w:p>
    <w:p w14:paraId="501567B6" w14:textId="77777777" w:rsidR="00C92654" w:rsidRDefault="00C92654" w:rsidP="003F6FC7">
      <w:pPr>
        <w:tabs>
          <w:tab w:val="left" w:pos="1260"/>
        </w:tabs>
        <w:spacing w:line="360" w:lineRule="auto"/>
        <w:rPr>
          <w:b/>
        </w:rPr>
      </w:pPr>
    </w:p>
    <w:p w14:paraId="72AAFC85" w14:textId="77777777" w:rsidR="00C92654" w:rsidRDefault="00C92654" w:rsidP="003F6FC7">
      <w:pPr>
        <w:tabs>
          <w:tab w:val="left" w:pos="1260"/>
        </w:tabs>
        <w:spacing w:line="360" w:lineRule="auto"/>
        <w:rPr>
          <w:b/>
        </w:rPr>
      </w:pPr>
    </w:p>
    <w:p w14:paraId="20A31E7B" w14:textId="77777777" w:rsidR="00C92654" w:rsidRDefault="00C92654" w:rsidP="003F6FC7">
      <w:pPr>
        <w:tabs>
          <w:tab w:val="left" w:pos="1260"/>
        </w:tabs>
        <w:spacing w:line="360" w:lineRule="auto"/>
        <w:rPr>
          <w:b/>
        </w:rPr>
      </w:pPr>
    </w:p>
    <w:p w14:paraId="066CDEA0" w14:textId="77777777" w:rsidR="00C92654" w:rsidRDefault="00C92654" w:rsidP="003F6FC7">
      <w:pPr>
        <w:tabs>
          <w:tab w:val="left" w:pos="1260"/>
        </w:tabs>
        <w:spacing w:line="360" w:lineRule="auto"/>
        <w:rPr>
          <w:b/>
        </w:rPr>
      </w:pPr>
    </w:p>
    <w:p w14:paraId="7922CE7B" w14:textId="77777777" w:rsidR="00C92654" w:rsidRDefault="00C92654" w:rsidP="003F6FC7">
      <w:pPr>
        <w:tabs>
          <w:tab w:val="left" w:pos="1260"/>
        </w:tabs>
        <w:spacing w:line="360" w:lineRule="auto"/>
        <w:rPr>
          <w:b/>
        </w:rPr>
      </w:pPr>
    </w:p>
    <w:p w14:paraId="201B2D01" w14:textId="77777777" w:rsidR="00C92654" w:rsidRPr="00943267" w:rsidRDefault="00C92654" w:rsidP="003F6FC7">
      <w:pPr>
        <w:tabs>
          <w:tab w:val="left" w:pos="1260"/>
        </w:tabs>
        <w:spacing w:line="360" w:lineRule="auto"/>
        <w:rPr>
          <w:b/>
        </w:rPr>
      </w:pPr>
    </w:p>
    <w:p w14:paraId="764265A2" w14:textId="77777777" w:rsidR="008777C4" w:rsidRPr="00943267" w:rsidRDefault="00F81878" w:rsidP="009B5B54">
      <w:pPr>
        <w:tabs>
          <w:tab w:val="left" w:pos="1260"/>
        </w:tabs>
        <w:spacing w:line="360" w:lineRule="auto"/>
        <w:jc w:val="center"/>
        <w:rPr>
          <w:b/>
        </w:rPr>
      </w:pPr>
      <w:r w:rsidRPr="00943267">
        <w:rPr>
          <w:b/>
        </w:rPr>
        <w:lastRenderedPageBreak/>
        <w:t>Содержание учебной дисциплины</w:t>
      </w:r>
    </w:p>
    <w:tbl>
      <w:tblPr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"/>
        <w:gridCol w:w="1407"/>
        <w:gridCol w:w="1295"/>
        <w:gridCol w:w="6660"/>
        <w:gridCol w:w="1827"/>
        <w:gridCol w:w="1593"/>
        <w:gridCol w:w="1809"/>
      </w:tblGrid>
      <w:tr w:rsidR="009E20F9" w:rsidRPr="00943267" w14:paraId="772D4C10" w14:textId="77777777" w:rsidTr="00387524">
        <w:tc>
          <w:tcPr>
            <w:tcW w:w="828" w:type="dxa"/>
            <w:gridSpan w:val="2"/>
          </w:tcPr>
          <w:p w14:paraId="6C41EDB6" w14:textId="77777777" w:rsidR="009E20F9" w:rsidRPr="00943267" w:rsidRDefault="009E20F9" w:rsidP="00A61F0B">
            <w:pPr>
              <w:jc w:val="center"/>
              <w:rPr>
                <w:b/>
              </w:rPr>
            </w:pPr>
            <w:r w:rsidRPr="00943267">
              <w:rPr>
                <w:b/>
              </w:rPr>
              <w:t>№ п/п</w:t>
            </w:r>
          </w:p>
          <w:p w14:paraId="384954AE" w14:textId="77777777" w:rsidR="009E20F9" w:rsidRPr="00943267" w:rsidRDefault="009E20F9" w:rsidP="00A61F0B">
            <w:pPr>
              <w:jc w:val="center"/>
              <w:rPr>
                <w:b/>
              </w:rPr>
            </w:pPr>
          </w:p>
        </w:tc>
        <w:tc>
          <w:tcPr>
            <w:tcW w:w="1407" w:type="dxa"/>
          </w:tcPr>
          <w:p w14:paraId="704270E6" w14:textId="77777777" w:rsidR="009E20F9" w:rsidRPr="00943267" w:rsidRDefault="009E20F9" w:rsidP="00A61F0B">
            <w:pPr>
              <w:jc w:val="center"/>
              <w:rPr>
                <w:b/>
              </w:rPr>
            </w:pPr>
            <w:r w:rsidRPr="00943267">
              <w:rPr>
                <w:b/>
              </w:rPr>
              <w:t>Количество</w:t>
            </w:r>
          </w:p>
          <w:p w14:paraId="3FF211A7" w14:textId="77777777" w:rsidR="009E20F9" w:rsidRPr="00943267" w:rsidRDefault="009E20F9" w:rsidP="00A61F0B">
            <w:pPr>
              <w:jc w:val="center"/>
              <w:rPr>
                <w:b/>
              </w:rPr>
            </w:pPr>
            <w:r w:rsidRPr="00943267">
              <w:rPr>
                <w:b/>
              </w:rPr>
              <w:t>часов на урок</w:t>
            </w:r>
          </w:p>
        </w:tc>
        <w:tc>
          <w:tcPr>
            <w:tcW w:w="1295" w:type="dxa"/>
          </w:tcPr>
          <w:p w14:paraId="449C154D" w14:textId="77777777" w:rsidR="00387524" w:rsidRPr="00943267" w:rsidRDefault="00387524" w:rsidP="00A61F0B">
            <w:pPr>
              <w:jc w:val="center"/>
              <w:rPr>
                <w:b/>
              </w:rPr>
            </w:pPr>
          </w:p>
          <w:p w14:paraId="32E9F873" w14:textId="77777777" w:rsidR="009E20F9" w:rsidRPr="00943267" w:rsidRDefault="009E20F9" w:rsidP="00A61F0B">
            <w:pPr>
              <w:jc w:val="center"/>
              <w:rPr>
                <w:b/>
              </w:rPr>
            </w:pPr>
            <w:r w:rsidRPr="00943267">
              <w:rPr>
                <w:b/>
              </w:rPr>
              <w:t xml:space="preserve">Вид </w:t>
            </w:r>
            <w:r w:rsidR="00186C73" w:rsidRPr="00943267">
              <w:rPr>
                <w:b/>
              </w:rPr>
              <w:t>занятия</w:t>
            </w:r>
          </w:p>
        </w:tc>
        <w:tc>
          <w:tcPr>
            <w:tcW w:w="6660" w:type="dxa"/>
          </w:tcPr>
          <w:p w14:paraId="54ED2692" w14:textId="77777777" w:rsidR="00387524" w:rsidRPr="00943267" w:rsidRDefault="00387524" w:rsidP="00A61F0B">
            <w:pPr>
              <w:jc w:val="center"/>
              <w:rPr>
                <w:b/>
              </w:rPr>
            </w:pPr>
          </w:p>
          <w:p w14:paraId="28EDA43B" w14:textId="77777777" w:rsidR="00387524" w:rsidRPr="00943267" w:rsidRDefault="00387524" w:rsidP="00A61F0B">
            <w:pPr>
              <w:jc w:val="center"/>
              <w:rPr>
                <w:b/>
              </w:rPr>
            </w:pPr>
          </w:p>
          <w:p w14:paraId="3FC22235" w14:textId="77777777" w:rsidR="009E20F9" w:rsidRPr="00943267" w:rsidRDefault="009E20F9" w:rsidP="00A61F0B">
            <w:pPr>
              <w:jc w:val="center"/>
              <w:rPr>
                <w:b/>
              </w:rPr>
            </w:pPr>
            <w:r w:rsidRPr="00943267">
              <w:rPr>
                <w:b/>
              </w:rPr>
              <w:t>Тема урока</w:t>
            </w:r>
          </w:p>
        </w:tc>
        <w:tc>
          <w:tcPr>
            <w:tcW w:w="1827" w:type="dxa"/>
          </w:tcPr>
          <w:p w14:paraId="15A71CA1" w14:textId="77777777" w:rsidR="00387524" w:rsidRPr="00943267" w:rsidRDefault="00387524" w:rsidP="00A61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14:paraId="47020A01" w14:textId="77777777" w:rsidR="009E20F9" w:rsidRPr="00943267" w:rsidRDefault="00257EA5" w:rsidP="00A61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43267">
              <w:rPr>
                <w:b/>
              </w:rPr>
              <w:t>Материально-техническое обеспечение</w:t>
            </w:r>
          </w:p>
        </w:tc>
        <w:tc>
          <w:tcPr>
            <w:tcW w:w="1593" w:type="dxa"/>
          </w:tcPr>
          <w:p w14:paraId="3446A713" w14:textId="77777777" w:rsidR="00257EA5" w:rsidRPr="00943267" w:rsidRDefault="00257EA5" w:rsidP="00A61F0B">
            <w:pPr>
              <w:jc w:val="center"/>
              <w:rPr>
                <w:b/>
              </w:rPr>
            </w:pPr>
            <w:r w:rsidRPr="00943267">
              <w:rPr>
                <w:b/>
              </w:rPr>
              <w:t xml:space="preserve">Занятия для </w:t>
            </w:r>
            <w:r w:rsidR="00387524" w:rsidRPr="00943267">
              <w:rPr>
                <w:b/>
              </w:rPr>
              <w:t>са</w:t>
            </w:r>
            <w:r w:rsidRPr="00943267">
              <w:rPr>
                <w:b/>
              </w:rPr>
              <w:t>мостоятельной работы студентов</w:t>
            </w:r>
          </w:p>
          <w:p w14:paraId="15844E29" w14:textId="77777777" w:rsidR="009E20F9" w:rsidRPr="00943267" w:rsidRDefault="00257EA5" w:rsidP="00A61F0B">
            <w:pPr>
              <w:jc w:val="center"/>
              <w:rPr>
                <w:b/>
              </w:rPr>
            </w:pPr>
            <w:r w:rsidRPr="00943267">
              <w:rPr>
                <w:b/>
              </w:rPr>
              <w:t>(домашнее задание)</w:t>
            </w:r>
          </w:p>
        </w:tc>
        <w:tc>
          <w:tcPr>
            <w:tcW w:w="1809" w:type="dxa"/>
          </w:tcPr>
          <w:p w14:paraId="0FB72E99" w14:textId="77777777" w:rsidR="00387524" w:rsidRPr="00943267" w:rsidRDefault="00387524" w:rsidP="00A61F0B">
            <w:pPr>
              <w:jc w:val="center"/>
              <w:rPr>
                <w:b/>
              </w:rPr>
            </w:pPr>
          </w:p>
          <w:p w14:paraId="018363CD" w14:textId="77777777" w:rsidR="009E20F9" w:rsidRPr="00943267" w:rsidRDefault="009E20F9" w:rsidP="00A61F0B">
            <w:pPr>
              <w:jc w:val="center"/>
              <w:rPr>
                <w:b/>
              </w:rPr>
            </w:pPr>
            <w:r w:rsidRPr="00943267">
              <w:rPr>
                <w:b/>
              </w:rPr>
              <w:t>Формы и</w:t>
            </w:r>
          </w:p>
          <w:p w14:paraId="28985623" w14:textId="77777777" w:rsidR="009E20F9" w:rsidRPr="00943267" w:rsidRDefault="009E20F9" w:rsidP="00A61F0B">
            <w:pPr>
              <w:jc w:val="center"/>
              <w:rPr>
                <w:b/>
              </w:rPr>
            </w:pPr>
            <w:r w:rsidRPr="00943267">
              <w:rPr>
                <w:b/>
              </w:rPr>
              <w:t>методы контроля</w:t>
            </w:r>
          </w:p>
        </w:tc>
      </w:tr>
      <w:tr w:rsidR="006E38A5" w:rsidRPr="00943267" w14:paraId="6E7DABDB" w14:textId="77777777" w:rsidTr="003F6FC7">
        <w:tc>
          <w:tcPr>
            <w:tcW w:w="15419" w:type="dxa"/>
            <w:gridSpan w:val="8"/>
            <w:shd w:val="clear" w:color="auto" w:fill="FFFFFF"/>
          </w:tcPr>
          <w:p w14:paraId="1FCBF4DE" w14:textId="603FDD5C" w:rsidR="006E38A5" w:rsidRPr="00943267" w:rsidRDefault="00145514" w:rsidP="00A61F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E38A5" w:rsidRPr="00943267">
              <w:rPr>
                <w:b/>
              </w:rPr>
              <w:t xml:space="preserve"> семестр</w:t>
            </w:r>
          </w:p>
        </w:tc>
      </w:tr>
      <w:tr w:rsidR="003F6FC7" w:rsidRPr="00943267" w14:paraId="645A9F09" w14:textId="77777777" w:rsidTr="003C16C4">
        <w:tc>
          <w:tcPr>
            <w:tcW w:w="15419" w:type="dxa"/>
            <w:gridSpan w:val="8"/>
          </w:tcPr>
          <w:p w14:paraId="6636EE23" w14:textId="70F6FB9B" w:rsidR="003F6FC7" w:rsidRPr="00943267" w:rsidRDefault="00624ED2" w:rsidP="00A61F0B">
            <w:pPr>
              <w:jc w:val="both"/>
            </w:pPr>
            <w:r w:rsidRPr="00371423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3.1 </w:t>
            </w:r>
            <w:r w:rsidRPr="00094BD3">
              <w:rPr>
                <w:b/>
                <w:bCs/>
              </w:rPr>
              <w:t>Автомобильная промышленность</w:t>
            </w:r>
          </w:p>
        </w:tc>
      </w:tr>
      <w:tr w:rsidR="005D35ED" w:rsidRPr="00943267" w14:paraId="247C9720" w14:textId="77777777" w:rsidTr="00484B58">
        <w:tc>
          <w:tcPr>
            <w:tcW w:w="828" w:type="dxa"/>
            <w:gridSpan w:val="2"/>
          </w:tcPr>
          <w:p w14:paraId="039412CF" w14:textId="77777777" w:rsidR="005D35ED" w:rsidRPr="00943267" w:rsidRDefault="005D35ED" w:rsidP="005D35ED">
            <w:pPr>
              <w:jc w:val="both"/>
            </w:pPr>
            <w:r w:rsidRPr="00943267">
              <w:t>1</w:t>
            </w:r>
          </w:p>
        </w:tc>
        <w:tc>
          <w:tcPr>
            <w:tcW w:w="1407" w:type="dxa"/>
          </w:tcPr>
          <w:p w14:paraId="62A2504F" w14:textId="77777777" w:rsidR="005D35ED" w:rsidRPr="00943267" w:rsidRDefault="005D35ED" w:rsidP="005D35ED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07EFE0FC" w14:textId="77777777" w:rsidR="005D35ED" w:rsidRPr="00943267" w:rsidRDefault="005D35ED" w:rsidP="005D35ED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1896E7CF" w14:textId="411D6518" w:rsidR="005D35ED" w:rsidRPr="00CF229C" w:rsidRDefault="005D35ED" w:rsidP="005D3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Производство автомобилей</w:t>
            </w:r>
            <w:r w:rsidRPr="003E26B3">
              <w:rPr>
                <w:bCs/>
              </w:rPr>
              <w:t xml:space="preserve"> </w:t>
            </w:r>
          </w:p>
        </w:tc>
        <w:tc>
          <w:tcPr>
            <w:tcW w:w="1827" w:type="dxa"/>
          </w:tcPr>
          <w:p w14:paraId="7047B5E1" w14:textId="77777777" w:rsidR="005D35ED" w:rsidRPr="00943267" w:rsidRDefault="005D35ED" w:rsidP="005D35ED">
            <w:pPr>
              <w:jc w:val="both"/>
            </w:pPr>
            <w:r w:rsidRPr="00943267">
              <w:t>Учебник</w:t>
            </w:r>
          </w:p>
        </w:tc>
        <w:tc>
          <w:tcPr>
            <w:tcW w:w="1593" w:type="dxa"/>
          </w:tcPr>
          <w:p w14:paraId="0A197619" w14:textId="17AF73CA" w:rsidR="005D35ED" w:rsidRPr="006E360A" w:rsidRDefault="005D35ED" w:rsidP="005D35ED">
            <w:pPr>
              <w:jc w:val="both"/>
            </w:pPr>
            <w:r w:rsidRPr="00B74BCD">
              <w:t>стр.6 упр.4,[3]</w:t>
            </w:r>
          </w:p>
        </w:tc>
        <w:tc>
          <w:tcPr>
            <w:tcW w:w="1809" w:type="dxa"/>
          </w:tcPr>
          <w:p w14:paraId="0DD44C37" w14:textId="77777777" w:rsidR="005D35ED" w:rsidRPr="00943267" w:rsidRDefault="005D35ED" w:rsidP="005D35ED">
            <w:pPr>
              <w:jc w:val="both"/>
            </w:pPr>
            <w:r w:rsidRPr="00943267">
              <w:rPr>
                <w:bCs/>
                <w:iCs/>
              </w:rPr>
              <w:t>Устный ответ</w:t>
            </w:r>
          </w:p>
        </w:tc>
      </w:tr>
      <w:tr w:rsidR="005D35ED" w:rsidRPr="00943267" w14:paraId="75EFD905" w14:textId="77777777" w:rsidTr="00484B58">
        <w:tc>
          <w:tcPr>
            <w:tcW w:w="828" w:type="dxa"/>
            <w:gridSpan w:val="2"/>
          </w:tcPr>
          <w:p w14:paraId="5ABE627E" w14:textId="77777777" w:rsidR="005D35ED" w:rsidRPr="00943267" w:rsidRDefault="005D35ED" w:rsidP="005D35ED">
            <w:pPr>
              <w:jc w:val="both"/>
            </w:pPr>
            <w:r w:rsidRPr="00943267">
              <w:t>2</w:t>
            </w:r>
          </w:p>
        </w:tc>
        <w:tc>
          <w:tcPr>
            <w:tcW w:w="1407" w:type="dxa"/>
          </w:tcPr>
          <w:p w14:paraId="54D55AA2" w14:textId="77777777" w:rsidR="005D35ED" w:rsidRPr="00943267" w:rsidRDefault="005D35ED" w:rsidP="005D35ED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1802D10C" w14:textId="77777777" w:rsidR="005D35ED" w:rsidRPr="00943267" w:rsidRDefault="005D35ED" w:rsidP="005D35ED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3F1A64D1" w14:textId="1FBC22BC" w:rsidR="005D35ED" w:rsidRPr="00CF229C" w:rsidRDefault="005D35ED" w:rsidP="005D35ED">
            <w:r w:rsidRPr="003E26B3">
              <w:rPr>
                <w:bCs/>
              </w:rPr>
              <w:t>Из истории Российского автомобилестроения</w:t>
            </w:r>
          </w:p>
        </w:tc>
        <w:tc>
          <w:tcPr>
            <w:tcW w:w="1827" w:type="dxa"/>
          </w:tcPr>
          <w:p w14:paraId="2E29BC99" w14:textId="1AA01FEF" w:rsidR="005D35ED" w:rsidRPr="00943267" w:rsidRDefault="005D35ED" w:rsidP="005D35ED">
            <w:pPr>
              <w:jc w:val="both"/>
            </w:pPr>
            <w:r>
              <w:t>Учебник</w:t>
            </w:r>
          </w:p>
        </w:tc>
        <w:tc>
          <w:tcPr>
            <w:tcW w:w="1593" w:type="dxa"/>
          </w:tcPr>
          <w:p w14:paraId="173CFEAC" w14:textId="489B4896" w:rsidR="005D35ED" w:rsidRPr="00943267" w:rsidRDefault="005D35ED" w:rsidP="005D35ED">
            <w:r w:rsidRPr="00B74BCD">
              <w:t>стр.75 п.1, [3]</w:t>
            </w:r>
          </w:p>
        </w:tc>
        <w:tc>
          <w:tcPr>
            <w:tcW w:w="1809" w:type="dxa"/>
          </w:tcPr>
          <w:p w14:paraId="1A02BBEB" w14:textId="5B727B30" w:rsidR="005D35ED" w:rsidRPr="00943267" w:rsidRDefault="005D35ED" w:rsidP="005D35ED">
            <w:pPr>
              <w:jc w:val="both"/>
            </w:pPr>
            <w:r>
              <w:rPr>
                <w:bCs/>
              </w:rPr>
              <w:t>Устный и письменный ответ</w:t>
            </w:r>
          </w:p>
        </w:tc>
      </w:tr>
      <w:tr w:rsidR="006E391A" w:rsidRPr="00943267" w14:paraId="6C39BE46" w14:textId="77777777" w:rsidTr="00484B58">
        <w:tc>
          <w:tcPr>
            <w:tcW w:w="828" w:type="dxa"/>
            <w:gridSpan w:val="2"/>
          </w:tcPr>
          <w:p w14:paraId="0D658CEE" w14:textId="77777777" w:rsidR="006E391A" w:rsidRPr="00943267" w:rsidRDefault="006E391A" w:rsidP="006E391A">
            <w:pPr>
              <w:jc w:val="both"/>
            </w:pPr>
            <w:r w:rsidRPr="00943267">
              <w:t>3</w:t>
            </w:r>
          </w:p>
        </w:tc>
        <w:tc>
          <w:tcPr>
            <w:tcW w:w="1407" w:type="dxa"/>
          </w:tcPr>
          <w:p w14:paraId="0BDC4089" w14:textId="77777777" w:rsidR="006E391A" w:rsidRPr="00943267" w:rsidRDefault="006E391A" w:rsidP="006E391A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1BA4727B" w14:textId="77777777" w:rsidR="006E391A" w:rsidRPr="00943267" w:rsidRDefault="006E391A" w:rsidP="006E391A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0EC8A0B1" w14:textId="0F8D580C" w:rsidR="006E391A" w:rsidRPr="00CF229C" w:rsidRDefault="006E391A" w:rsidP="006E391A">
            <w:r w:rsidRPr="003E26B3">
              <w:rPr>
                <w:bCs/>
              </w:rPr>
              <w:t>Ведущие мировые автомобильные фирмы</w:t>
            </w:r>
          </w:p>
        </w:tc>
        <w:tc>
          <w:tcPr>
            <w:tcW w:w="1827" w:type="dxa"/>
          </w:tcPr>
          <w:p w14:paraId="41C96F22" w14:textId="4FFFED0F" w:rsidR="006E391A" w:rsidRPr="00943267" w:rsidRDefault="00F31684" w:rsidP="006E391A">
            <w:pPr>
              <w:jc w:val="both"/>
            </w:pPr>
            <w:r w:rsidRPr="00F31684">
              <w:t>Раздаточный дидактический материал</w:t>
            </w:r>
          </w:p>
        </w:tc>
        <w:tc>
          <w:tcPr>
            <w:tcW w:w="1593" w:type="dxa"/>
          </w:tcPr>
          <w:p w14:paraId="67B9341B" w14:textId="6A30C422" w:rsidR="006E391A" w:rsidRPr="00943267" w:rsidRDefault="006E391A" w:rsidP="006E391A">
            <w:r w:rsidRPr="00E97F36">
              <w:t>Ответы на вопросы по тексту</w:t>
            </w:r>
          </w:p>
        </w:tc>
        <w:tc>
          <w:tcPr>
            <w:tcW w:w="1809" w:type="dxa"/>
          </w:tcPr>
          <w:p w14:paraId="4710D7F5" w14:textId="77777777" w:rsidR="006E391A" w:rsidRPr="00943267" w:rsidRDefault="006E391A" w:rsidP="006E391A">
            <w:pPr>
              <w:jc w:val="both"/>
            </w:pPr>
            <w:r w:rsidRPr="00943267">
              <w:rPr>
                <w:bCs/>
              </w:rPr>
              <w:t>Письменный ответ</w:t>
            </w:r>
          </w:p>
        </w:tc>
      </w:tr>
      <w:tr w:rsidR="006E391A" w:rsidRPr="00943267" w14:paraId="5323E7DD" w14:textId="77777777" w:rsidTr="00484B58">
        <w:tc>
          <w:tcPr>
            <w:tcW w:w="828" w:type="dxa"/>
            <w:gridSpan w:val="2"/>
          </w:tcPr>
          <w:p w14:paraId="1A4FAD01" w14:textId="74438C4F" w:rsidR="006E391A" w:rsidRPr="00943267" w:rsidRDefault="006E391A" w:rsidP="006E391A">
            <w:pPr>
              <w:jc w:val="both"/>
            </w:pPr>
            <w:r>
              <w:t>4</w:t>
            </w:r>
          </w:p>
        </w:tc>
        <w:tc>
          <w:tcPr>
            <w:tcW w:w="1407" w:type="dxa"/>
          </w:tcPr>
          <w:p w14:paraId="7DACB7A2" w14:textId="782BCAFB" w:rsidR="006E391A" w:rsidRPr="00943267" w:rsidRDefault="006E391A" w:rsidP="006E391A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660DAB80" w14:textId="6F77D83A" w:rsidR="006E391A" w:rsidRPr="00943267" w:rsidRDefault="006E391A" w:rsidP="006E391A">
            <w:pPr>
              <w:jc w:val="both"/>
            </w:pPr>
            <w:r w:rsidRPr="00501BCE">
              <w:t>урок</w:t>
            </w:r>
          </w:p>
        </w:tc>
        <w:tc>
          <w:tcPr>
            <w:tcW w:w="6660" w:type="dxa"/>
          </w:tcPr>
          <w:p w14:paraId="35792BD6" w14:textId="3C777E5B" w:rsidR="006E391A" w:rsidRPr="00CF229C" w:rsidRDefault="006E391A" w:rsidP="006E391A">
            <w:r w:rsidRPr="003E26B3">
              <w:rPr>
                <w:bCs/>
              </w:rPr>
              <w:t>Изобретатели и их изобретения</w:t>
            </w:r>
          </w:p>
        </w:tc>
        <w:tc>
          <w:tcPr>
            <w:tcW w:w="1827" w:type="dxa"/>
          </w:tcPr>
          <w:p w14:paraId="04937E86" w14:textId="70E990AE" w:rsidR="006E391A" w:rsidRPr="00943267" w:rsidRDefault="006E391A" w:rsidP="006E391A">
            <w:pPr>
              <w:jc w:val="both"/>
            </w:pPr>
            <w:r w:rsidRPr="00385EC1">
              <w:t>Раздаточный дидактический материал</w:t>
            </w:r>
          </w:p>
        </w:tc>
        <w:tc>
          <w:tcPr>
            <w:tcW w:w="1593" w:type="dxa"/>
          </w:tcPr>
          <w:p w14:paraId="29697CA0" w14:textId="6BE1407D" w:rsidR="006E391A" w:rsidRPr="00943267" w:rsidRDefault="006E391A" w:rsidP="006E391A">
            <w:r w:rsidRPr="00E97F36">
              <w:t>Ответы на вопросы по тексту</w:t>
            </w:r>
          </w:p>
        </w:tc>
        <w:tc>
          <w:tcPr>
            <w:tcW w:w="1809" w:type="dxa"/>
          </w:tcPr>
          <w:p w14:paraId="4EDEC477" w14:textId="50895833" w:rsidR="006E391A" w:rsidRPr="00943267" w:rsidRDefault="006E391A" w:rsidP="006E391A">
            <w:pPr>
              <w:jc w:val="both"/>
              <w:rPr>
                <w:bCs/>
              </w:rPr>
            </w:pPr>
            <w:r>
              <w:rPr>
                <w:bCs/>
              </w:rPr>
              <w:t>Устный и письменный ответ</w:t>
            </w:r>
          </w:p>
        </w:tc>
      </w:tr>
      <w:tr w:rsidR="00624ED2" w:rsidRPr="00943267" w14:paraId="3DCD0D4B" w14:textId="77777777" w:rsidTr="00484B58">
        <w:tc>
          <w:tcPr>
            <w:tcW w:w="828" w:type="dxa"/>
            <w:gridSpan w:val="2"/>
          </w:tcPr>
          <w:p w14:paraId="35AF35CE" w14:textId="5E6AA736" w:rsidR="00624ED2" w:rsidRPr="00943267" w:rsidRDefault="00624ED2" w:rsidP="00624ED2">
            <w:pPr>
              <w:jc w:val="both"/>
            </w:pPr>
            <w:r>
              <w:t>5</w:t>
            </w:r>
          </w:p>
        </w:tc>
        <w:tc>
          <w:tcPr>
            <w:tcW w:w="1407" w:type="dxa"/>
          </w:tcPr>
          <w:p w14:paraId="1DB002F8" w14:textId="4316E995" w:rsidR="00624ED2" w:rsidRPr="00943267" w:rsidRDefault="00624ED2" w:rsidP="00624ED2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046EA37D" w14:textId="63AF2826" w:rsidR="00624ED2" w:rsidRPr="00943267" w:rsidRDefault="00624ED2" w:rsidP="00624ED2">
            <w:pPr>
              <w:jc w:val="both"/>
            </w:pPr>
            <w:r w:rsidRPr="00501BCE">
              <w:t>урок</w:t>
            </w:r>
          </w:p>
        </w:tc>
        <w:tc>
          <w:tcPr>
            <w:tcW w:w="6660" w:type="dxa"/>
          </w:tcPr>
          <w:p w14:paraId="23829926" w14:textId="4F373329" w:rsidR="00624ED2" w:rsidRPr="00CF229C" w:rsidRDefault="00624ED2" w:rsidP="00624ED2">
            <w:r w:rsidRPr="003E26B3">
              <w:rPr>
                <w:bCs/>
              </w:rPr>
              <w:t>Карл Бенц</w:t>
            </w:r>
          </w:p>
        </w:tc>
        <w:tc>
          <w:tcPr>
            <w:tcW w:w="1827" w:type="dxa"/>
          </w:tcPr>
          <w:p w14:paraId="643A1D1F" w14:textId="2AA79C8C" w:rsidR="00624ED2" w:rsidRPr="00943267" w:rsidRDefault="005D35ED" w:rsidP="00624ED2">
            <w:pPr>
              <w:jc w:val="both"/>
            </w:pPr>
            <w:r>
              <w:t>Учебник</w:t>
            </w:r>
          </w:p>
        </w:tc>
        <w:tc>
          <w:tcPr>
            <w:tcW w:w="1593" w:type="dxa"/>
          </w:tcPr>
          <w:p w14:paraId="247C11B2" w14:textId="07753EAC" w:rsidR="00624ED2" w:rsidRPr="00943267" w:rsidRDefault="005D35ED" w:rsidP="00624ED2">
            <w:r w:rsidRPr="005D35ED">
              <w:t>стр.75 п.2,[3]</w:t>
            </w:r>
          </w:p>
        </w:tc>
        <w:tc>
          <w:tcPr>
            <w:tcW w:w="1809" w:type="dxa"/>
          </w:tcPr>
          <w:p w14:paraId="46BF8E90" w14:textId="16021F35" w:rsidR="00624ED2" w:rsidRPr="00943267" w:rsidRDefault="005D35ED" w:rsidP="00624ED2">
            <w:pPr>
              <w:jc w:val="both"/>
              <w:rPr>
                <w:bCs/>
              </w:rPr>
            </w:pPr>
            <w:r>
              <w:rPr>
                <w:bCs/>
              </w:rPr>
              <w:t>Устный и письменный ответ</w:t>
            </w:r>
          </w:p>
        </w:tc>
      </w:tr>
      <w:tr w:rsidR="00624ED2" w:rsidRPr="00943267" w14:paraId="65F2A6FD" w14:textId="77777777" w:rsidTr="00484B58">
        <w:tc>
          <w:tcPr>
            <w:tcW w:w="828" w:type="dxa"/>
            <w:gridSpan w:val="2"/>
          </w:tcPr>
          <w:p w14:paraId="64A14B66" w14:textId="3C9DADD7" w:rsidR="00624ED2" w:rsidRPr="00943267" w:rsidRDefault="00624ED2" w:rsidP="00624ED2">
            <w:pPr>
              <w:jc w:val="both"/>
            </w:pPr>
            <w:r>
              <w:t>6</w:t>
            </w:r>
          </w:p>
        </w:tc>
        <w:tc>
          <w:tcPr>
            <w:tcW w:w="1407" w:type="dxa"/>
          </w:tcPr>
          <w:p w14:paraId="1AD66199" w14:textId="610BD045" w:rsidR="00624ED2" w:rsidRPr="00943267" w:rsidRDefault="00624ED2" w:rsidP="00624ED2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2D6AE062" w14:textId="51A4160A" w:rsidR="00624ED2" w:rsidRPr="00943267" w:rsidRDefault="00624ED2" w:rsidP="00624ED2">
            <w:pPr>
              <w:jc w:val="both"/>
            </w:pPr>
            <w:r w:rsidRPr="00501BCE">
              <w:t>урок</w:t>
            </w:r>
          </w:p>
        </w:tc>
        <w:tc>
          <w:tcPr>
            <w:tcW w:w="6660" w:type="dxa"/>
          </w:tcPr>
          <w:p w14:paraId="782ED31C" w14:textId="13B29E63" w:rsidR="00624ED2" w:rsidRPr="00CF229C" w:rsidRDefault="00624ED2" w:rsidP="00624ED2">
            <w:r w:rsidRPr="003E26B3">
              <w:rPr>
                <w:bCs/>
              </w:rPr>
              <w:t>Генри Форд</w:t>
            </w:r>
          </w:p>
        </w:tc>
        <w:tc>
          <w:tcPr>
            <w:tcW w:w="1827" w:type="dxa"/>
          </w:tcPr>
          <w:p w14:paraId="3765CC43" w14:textId="37CA7ED8" w:rsidR="00624ED2" w:rsidRPr="00943267" w:rsidRDefault="005478E7" w:rsidP="00624ED2">
            <w:pPr>
              <w:jc w:val="both"/>
            </w:pPr>
            <w:r w:rsidRPr="00385EC1">
              <w:t>Раздаточный дидактический материал</w:t>
            </w:r>
          </w:p>
        </w:tc>
        <w:tc>
          <w:tcPr>
            <w:tcW w:w="1593" w:type="dxa"/>
          </w:tcPr>
          <w:p w14:paraId="575A002E" w14:textId="074AFE64" w:rsidR="00624ED2" w:rsidRPr="00943267" w:rsidRDefault="005478E7" w:rsidP="00624ED2">
            <w:r w:rsidRPr="00E97F36">
              <w:t>Ответы на вопросы по тексту</w:t>
            </w:r>
          </w:p>
        </w:tc>
        <w:tc>
          <w:tcPr>
            <w:tcW w:w="1809" w:type="dxa"/>
          </w:tcPr>
          <w:p w14:paraId="32C5B662" w14:textId="4FAF27FC" w:rsidR="00624ED2" w:rsidRPr="00943267" w:rsidRDefault="005478E7" w:rsidP="00624ED2">
            <w:pPr>
              <w:jc w:val="both"/>
              <w:rPr>
                <w:bCs/>
              </w:rPr>
            </w:pPr>
            <w:r>
              <w:rPr>
                <w:bCs/>
              </w:rPr>
              <w:t>Групповая работа</w:t>
            </w:r>
          </w:p>
        </w:tc>
      </w:tr>
      <w:tr w:rsidR="00624ED2" w:rsidRPr="00943267" w14:paraId="7BAB9BBC" w14:textId="77777777" w:rsidTr="00484B58">
        <w:tc>
          <w:tcPr>
            <w:tcW w:w="828" w:type="dxa"/>
            <w:gridSpan w:val="2"/>
          </w:tcPr>
          <w:p w14:paraId="5B8385B7" w14:textId="0822E82D" w:rsidR="00624ED2" w:rsidRPr="00943267" w:rsidRDefault="00624ED2" w:rsidP="00624ED2">
            <w:pPr>
              <w:jc w:val="both"/>
            </w:pPr>
            <w:r>
              <w:t>7</w:t>
            </w:r>
          </w:p>
        </w:tc>
        <w:tc>
          <w:tcPr>
            <w:tcW w:w="1407" w:type="dxa"/>
          </w:tcPr>
          <w:p w14:paraId="5FADACE6" w14:textId="1D41CA6C" w:rsidR="00624ED2" w:rsidRPr="00943267" w:rsidRDefault="00624ED2" w:rsidP="00624ED2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24CED138" w14:textId="1EEE6E7A" w:rsidR="00624ED2" w:rsidRPr="00943267" w:rsidRDefault="00624ED2" w:rsidP="00624ED2">
            <w:pPr>
              <w:jc w:val="both"/>
            </w:pPr>
            <w:r w:rsidRPr="00501BCE">
              <w:t>урок</w:t>
            </w:r>
          </w:p>
        </w:tc>
        <w:tc>
          <w:tcPr>
            <w:tcW w:w="6660" w:type="dxa"/>
          </w:tcPr>
          <w:p w14:paraId="2D3D06C5" w14:textId="4673046C" w:rsidR="00624ED2" w:rsidRPr="00CF229C" w:rsidRDefault="00624ED2" w:rsidP="00624ED2">
            <w:r>
              <w:rPr>
                <w:bCs/>
              </w:rPr>
              <w:t>Текст</w:t>
            </w:r>
            <w:r w:rsidRPr="003E26B3">
              <w:rPr>
                <w:bCs/>
              </w:rPr>
              <w:t xml:space="preserve"> «Модель УАЗ»</w:t>
            </w:r>
          </w:p>
        </w:tc>
        <w:tc>
          <w:tcPr>
            <w:tcW w:w="1827" w:type="dxa"/>
          </w:tcPr>
          <w:p w14:paraId="19397A9A" w14:textId="7B367B34" w:rsidR="00624ED2" w:rsidRPr="00943267" w:rsidRDefault="005D35ED" w:rsidP="00624ED2">
            <w:pPr>
              <w:jc w:val="both"/>
            </w:pPr>
            <w:r>
              <w:t>Учебник</w:t>
            </w:r>
          </w:p>
        </w:tc>
        <w:tc>
          <w:tcPr>
            <w:tcW w:w="1593" w:type="dxa"/>
          </w:tcPr>
          <w:p w14:paraId="4D2120EA" w14:textId="3E381863" w:rsidR="00624ED2" w:rsidRPr="00943267" w:rsidRDefault="005D35ED" w:rsidP="00624ED2">
            <w:r w:rsidRPr="005D35ED">
              <w:t>стр.78 п.4, [3]</w:t>
            </w:r>
          </w:p>
        </w:tc>
        <w:tc>
          <w:tcPr>
            <w:tcW w:w="1809" w:type="dxa"/>
          </w:tcPr>
          <w:p w14:paraId="0AF888FA" w14:textId="6A740254" w:rsidR="00624ED2" w:rsidRPr="00943267" w:rsidRDefault="005D35ED" w:rsidP="00624ED2">
            <w:pPr>
              <w:jc w:val="both"/>
              <w:rPr>
                <w:bCs/>
              </w:rPr>
            </w:pPr>
            <w:r>
              <w:rPr>
                <w:bCs/>
              </w:rPr>
              <w:t>Устный и письменный ответ</w:t>
            </w:r>
          </w:p>
        </w:tc>
      </w:tr>
      <w:tr w:rsidR="00624ED2" w:rsidRPr="00943267" w14:paraId="7C2C725C" w14:textId="77777777" w:rsidTr="00484B58">
        <w:tc>
          <w:tcPr>
            <w:tcW w:w="828" w:type="dxa"/>
            <w:gridSpan w:val="2"/>
          </w:tcPr>
          <w:p w14:paraId="419ADFCE" w14:textId="3E31BC5F" w:rsidR="00624ED2" w:rsidRPr="00943267" w:rsidRDefault="00624ED2" w:rsidP="00624ED2">
            <w:pPr>
              <w:jc w:val="both"/>
            </w:pPr>
            <w:r>
              <w:t>8</w:t>
            </w:r>
          </w:p>
        </w:tc>
        <w:tc>
          <w:tcPr>
            <w:tcW w:w="1407" w:type="dxa"/>
          </w:tcPr>
          <w:p w14:paraId="6D88B35B" w14:textId="7FFF6586" w:rsidR="00624ED2" w:rsidRPr="00943267" w:rsidRDefault="00624ED2" w:rsidP="00624ED2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30559BE0" w14:textId="3C1106ED" w:rsidR="00624ED2" w:rsidRPr="00943267" w:rsidRDefault="00624ED2" w:rsidP="00624ED2">
            <w:pPr>
              <w:jc w:val="both"/>
            </w:pPr>
            <w:r w:rsidRPr="00501BCE">
              <w:t>урок</w:t>
            </w:r>
          </w:p>
        </w:tc>
        <w:tc>
          <w:tcPr>
            <w:tcW w:w="6660" w:type="dxa"/>
          </w:tcPr>
          <w:p w14:paraId="5F49B6EA" w14:textId="457D6F83" w:rsidR="00624ED2" w:rsidRPr="00CF229C" w:rsidRDefault="00624ED2" w:rsidP="00624ED2">
            <w:r>
              <w:rPr>
                <w:bCs/>
              </w:rPr>
              <w:t>Цепочка определений</w:t>
            </w:r>
          </w:p>
        </w:tc>
        <w:tc>
          <w:tcPr>
            <w:tcW w:w="1827" w:type="dxa"/>
          </w:tcPr>
          <w:p w14:paraId="29FB2758" w14:textId="460B8E6C" w:rsidR="00624ED2" w:rsidRPr="00943267" w:rsidRDefault="00573260" w:rsidP="00624ED2">
            <w:pPr>
              <w:jc w:val="both"/>
            </w:pPr>
            <w:r w:rsidRPr="00385EC1">
              <w:t>Раздаточный дидактический материал</w:t>
            </w:r>
          </w:p>
        </w:tc>
        <w:tc>
          <w:tcPr>
            <w:tcW w:w="1593" w:type="dxa"/>
          </w:tcPr>
          <w:p w14:paraId="232129DF" w14:textId="3E1E7316" w:rsidR="00624ED2" w:rsidRPr="00943267" w:rsidRDefault="00573260" w:rsidP="00624ED2">
            <w:r>
              <w:t>Составить перечень определений</w:t>
            </w:r>
          </w:p>
        </w:tc>
        <w:tc>
          <w:tcPr>
            <w:tcW w:w="1809" w:type="dxa"/>
          </w:tcPr>
          <w:p w14:paraId="4A500DC1" w14:textId="488C49F1" w:rsidR="00624ED2" w:rsidRPr="00943267" w:rsidRDefault="00573260" w:rsidP="00624ED2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Письменный ответ </w:t>
            </w:r>
          </w:p>
        </w:tc>
      </w:tr>
      <w:tr w:rsidR="002339FC" w:rsidRPr="00943267" w14:paraId="48CCB292" w14:textId="77777777" w:rsidTr="00B06B30">
        <w:tc>
          <w:tcPr>
            <w:tcW w:w="15419" w:type="dxa"/>
            <w:gridSpan w:val="8"/>
          </w:tcPr>
          <w:p w14:paraId="7E456F53" w14:textId="35413758" w:rsidR="002339FC" w:rsidRPr="00943267" w:rsidRDefault="00624ED2" w:rsidP="00C05198">
            <w:pPr>
              <w:jc w:val="both"/>
            </w:pPr>
            <w:r w:rsidRPr="00371423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3.2 Городской транспорт</w:t>
            </w:r>
          </w:p>
        </w:tc>
      </w:tr>
      <w:tr w:rsidR="003930C0" w:rsidRPr="00943267" w14:paraId="0E24112F" w14:textId="77777777" w:rsidTr="00E44A0A">
        <w:trPr>
          <w:trHeight w:val="958"/>
        </w:trPr>
        <w:tc>
          <w:tcPr>
            <w:tcW w:w="828" w:type="dxa"/>
            <w:gridSpan w:val="2"/>
          </w:tcPr>
          <w:p w14:paraId="6FEB68C6" w14:textId="77777777" w:rsidR="003930C0" w:rsidRPr="00943267" w:rsidRDefault="003930C0" w:rsidP="003930C0">
            <w:pPr>
              <w:jc w:val="both"/>
            </w:pPr>
            <w:r>
              <w:lastRenderedPageBreak/>
              <w:t>4</w:t>
            </w:r>
          </w:p>
        </w:tc>
        <w:tc>
          <w:tcPr>
            <w:tcW w:w="1407" w:type="dxa"/>
          </w:tcPr>
          <w:p w14:paraId="351F56B0" w14:textId="77777777" w:rsidR="003930C0" w:rsidRPr="00943267" w:rsidRDefault="003930C0" w:rsidP="003930C0">
            <w:pPr>
              <w:jc w:val="both"/>
            </w:pPr>
            <w:r w:rsidRPr="00943267">
              <w:t>2</w:t>
            </w:r>
          </w:p>
          <w:p w14:paraId="0E4D6100" w14:textId="77777777" w:rsidR="003930C0" w:rsidRPr="00943267" w:rsidRDefault="003930C0" w:rsidP="003930C0">
            <w:pPr>
              <w:jc w:val="both"/>
            </w:pPr>
          </w:p>
          <w:p w14:paraId="498F0648" w14:textId="77777777" w:rsidR="003930C0" w:rsidRPr="00943267" w:rsidRDefault="003930C0" w:rsidP="003930C0">
            <w:pPr>
              <w:jc w:val="both"/>
            </w:pPr>
          </w:p>
        </w:tc>
        <w:tc>
          <w:tcPr>
            <w:tcW w:w="1295" w:type="dxa"/>
          </w:tcPr>
          <w:p w14:paraId="0EF0C45D" w14:textId="77777777" w:rsidR="003930C0" w:rsidRPr="00943267" w:rsidRDefault="003930C0" w:rsidP="003930C0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45A9CCD9" w14:textId="15D2AD28" w:rsidR="003930C0" w:rsidRPr="00C3038B" w:rsidRDefault="003930C0" w:rsidP="003930C0">
            <w:pPr>
              <w:rPr>
                <w:bCs/>
              </w:rPr>
            </w:pPr>
            <w:r w:rsidRPr="00BB6A04">
              <w:t>Место и роль городского транспорта в обществе</w:t>
            </w:r>
          </w:p>
        </w:tc>
        <w:tc>
          <w:tcPr>
            <w:tcW w:w="1827" w:type="dxa"/>
          </w:tcPr>
          <w:p w14:paraId="7C08B92D" w14:textId="173F9D35" w:rsidR="003930C0" w:rsidRDefault="003930C0" w:rsidP="003930C0">
            <w:pPr>
              <w:jc w:val="both"/>
            </w:pPr>
            <w:r>
              <w:t xml:space="preserve">Видеофайл о месте и роли городского транспорта в обществе </w:t>
            </w:r>
          </w:p>
          <w:p w14:paraId="1E2468FE" w14:textId="77777777" w:rsidR="003930C0" w:rsidRPr="00943267" w:rsidRDefault="003930C0" w:rsidP="003930C0">
            <w:pPr>
              <w:jc w:val="both"/>
            </w:pPr>
          </w:p>
        </w:tc>
        <w:tc>
          <w:tcPr>
            <w:tcW w:w="1593" w:type="dxa"/>
          </w:tcPr>
          <w:p w14:paraId="75DC88AD" w14:textId="5E0A6373" w:rsidR="003930C0" w:rsidRPr="00943267" w:rsidRDefault="003930C0" w:rsidP="003930C0">
            <w:pPr>
              <w:tabs>
                <w:tab w:val="left" w:pos="4500"/>
              </w:tabs>
              <w:ind w:right="-143"/>
            </w:pPr>
            <w:r>
              <w:t>Ответы на вопросы по видеофайлу</w:t>
            </w:r>
          </w:p>
        </w:tc>
        <w:tc>
          <w:tcPr>
            <w:tcW w:w="1809" w:type="dxa"/>
          </w:tcPr>
          <w:p w14:paraId="28743BBA" w14:textId="77777777" w:rsidR="003930C0" w:rsidRPr="00943267" w:rsidRDefault="003930C0" w:rsidP="003930C0">
            <w:pPr>
              <w:widowControl w:val="0"/>
              <w:autoSpaceDE w:val="0"/>
              <w:autoSpaceDN w:val="0"/>
              <w:adjustRightInd w:val="0"/>
              <w:jc w:val="both"/>
            </w:pPr>
            <w:r w:rsidRPr="00943267">
              <w:rPr>
                <w:bCs/>
                <w:iCs/>
              </w:rPr>
              <w:t>Устный ответ</w:t>
            </w:r>
          </w:p>
        </w:tc>
      </w:tr>
      <w:tr w:rsidR="003930C0" w:rsidRPr="00943267" w14:paraId="17E66102" w14:textId="77777777" w:rsidTr="00484B58">
        <w:tc>
          <w:tcPr>
            <w:tcW w:w="828" w:type="dxa"/>
            <w:gridSpan w:val="2"/>
          </w:tcPr>
          <w:p w14:paraId="18B3FDE9" w14:textId="77777777" w:rsidR="003930C0" w:rsidRPr="00943267" w:rsidRDefault="003930C0" w:rsidP="003930C0">
            <w:pPr>
              <w:jc w:val="both"/>
            </w:pPr>
            <w:r>
              <w:t>5</w:t>
            </w:r>
          </w:p>
        </w:tc>
        <w:tc>
          <w:tcPr>
            <w:tcW w:w="1407" w:type="dxa"/>
          </w:tcPr>
          <w:p w14:paraId="4C209236" w14:textId="77777777" w:rsidR="003930C0" w:rsidRPr="00943267" w:rsidRDefault="003930C0" w:rsidP="003930C0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1895EECC" w14:textId="77777777" w:rsidR="003930C0" w:rsidRPr="00943267" w:rsidRDefault="003930C0" w:rsidP="003930C0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4AF6BF08" w14:textId="36B9FA04" w:rsidR="003930C0" w:rsidRPr="00895769" w:rsidRDefault="003930C0" w:rsidP="003930C0">
            <w:pPr>
              <w:rPr>
                <w:bCs/>
              </w:rPr>
            </w:pPr>
            <w:r w:rsidRPr="00BB6A04">
              <w:t>Недостатки и преимущества городского транспорта</w:t>
            </w:r>
          </w:p>
        </w:tc>
        <w:tc>
          <w:tcPr>
            <w:tcW w:w="1827" w:type="dxa"/>
          </w:tcPr>
          <w:p w14:paraId="770B7536" w14:textId="7F31A7C0" w:rsidR="003930C0" w:rsidRPr="00943267" w:rsidRDefault="002A380B" w:rsidP="003930C0">
            <w:pPr>
              <w:jc w:val="both"/>
            </w:pPr>
            <w:r>
              <w:t>Видеофайл о недостатках и преимуществах городского транспорта</w:t>
            </w:r>
          </w:p>
        </w:tc>
        <w:tc>
          <w:tcPr>
            <w:tcW w:w="1593" w:type="dxa"/>
          </w:tcPr>
          <w:p w14:paraId="0D9C9A9F" w14:textId="4DC76091" w:rsidR="003930C0" w:rsidRPr="00943267" w:rsidRDefault="002A380B" w:rsidP="002A380B">
            <w:pPr>
              <w:tabs>
                <w:tab w:val="left" w:pos="4500"/>
              </w:tabs>
              <w:ind w:right="-143"/>
            </w:pPr>
            <w:r>
              <w:t>Ответы на вопросы по видеофайлу</w:t>
            </w:r>
          </w:p>
        </w:tc>
        <w:tc>
          <w:tcPr>
            <w:tcW w:w="1809" w:type="dxa"/>
          </w:tcPr>
          <w:p w14:paraId="4BE47EEE" w14:textId="77777777" w:rsidR="003930C0" w:rsidRPr="00943267" w:rsidRDefault="003930C0" w:rsidP="003930C0">
            <w:pPr>
              <w:jc w:val="both"/>
              <w:rPr>
                <w:b/>
              </w:rPr>
            </w:pPr>
            <w:r w:rsidRPr="00943267">
              <w:rPr>
                <w:bCs/>
                <w:iCs/>
              </w:rPr>
              <w:t>Устный ответ</w:t>
            </w:r>
          </w:p>
        </w:tc>
      </w:tr>
      <w:tr w:rsidR="003930C0" w:rsidRPr="00943267" w14:paraId="5A7DDEE6" w14:textId="77777777" w:rsidTr="00484B58">
        <w:tc>
          <w:tcPr>
            <w:tcW w:w="828" w:type="dxa"/>
            <w:gridSpan w:val="2"/>
          </w:tcPr>
          <w:p w14:paraId="671307C8" w14:textId="760C2070" w:rsidR="003930C0" w:rsidRDefault="003930C0" w:rsidP="003930C0">
            <w:pPr>
              <w:jc w:val="both"/>
            </w:pPr>
            <w:r>
              <w:t>6</w:t>
            </w:r>
          </w:p>
        </w:tc>
        <w:tc>
          <w:tcPr>
            <w:tcW w:w="1407" w:type="dxa"/>
          </w:tcPr>
          <w:p w14:paraId="601E600B" w14:textId="103782BA" w:rsidR="003930C0" w:rsidRPr="00943267" w:rsidRDefault="003930C0" w:rsidP="003930C0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08575E6A" w14:textId="1F5A7DD1" w:rsidR="003930C0" w:rsidRPr="00943267" w:rsidRDefault="003930C0" w:rsidP="003930C0">
            <w:pPr>
              <w:jc w:val="both"/>
            </w:pPr>
            <w:r>
              <w:t>урок</w:t>
            </w:r>
          </w:p>
        </w:tc>
        <w:tc>
          <w:tcPr>
            <w:tcW w:w="6660" w:type="dxa"/>
          </w:tcPr>
          <w:p w14:paraId="1ACDC8E0" w14:textId="77D0CD1A" w:rsidR="003930C0" w:rsidRPr="00895769" w:rsidRDefault="003930C0" w:rsidP="003930C0">
            <w:pPr>
              <w:rPr>
                <w:bCs/>
              </w:rPr>
            </w:pPr>
            <w:r w:rsidRPr="00BB6A04">
              <w:t>Безопасность на дорогах. Дорожные знаки</w:t>
            </w:r>
          </w:p>
        </w:tc>
        <w:tc>
          <w:tcPr>
            <w:tcW w:w="1827" w:type="dxa"/>
          </w:tcPr>
          <w:p w14:paraId="639FEDF9" w14:textId="3C89EB53" w:rsidR="003930C0" w:rsidRPr="00943267" w:rsidRDefault="003930C0" w:rsidP="003930C0">
            <w:pPr>
              <w:jc w:val="both"/>
            </w:pPr>
            <w:r w:rsidRPr="00385EC1">
              <w:t>Раздаточный дидактический материал</w:t>
            </w:r>
          </w:p>
        </w:tc>
        <w:tc>
          <w:tcPr>
            <w:tcW w:w="1593" w:type="dxa"/>
          </w:tcPr>
          <w:p w14:paraId="097956EE" w14:textId="106F3F52" w:rsidR="003930C0" w:rsidRDefault="003143A7" w:rsidP="003930C0">
            <w:pPr>
              <w:tabs>
                <w:tab w:val="left" w:pos="4500"/>
              </w:tabs>
              <w:ind w:right="-143"/>
              <w:jc w:val="both"/>
            </w:pPr>
            <w:r>
              <w:t>Заполнить таблицу «Дорожные знаки»</w:t>
            </w:r>
          </w:p>
        </w:tc>
        <w:tc>
          <w:tcPr>
            <w:tcW w:w="1809" w:type="dxa"/>
          </w:tcPr>
          <w:p w14:paraId="0F08AA67" w14:textId="0A372F1C" w:rsidR="003930C0" w:rsidRPr="00943267" w:rsidRDefault="003930C0" w:rsidP="003930C0">
            <w:pPr>
              <w:jc w:val="both"/>
              <w:rPr>
                <w:bCs/>
                <w:iCs/>
              </w:rPr>
            </w:pPr>
            <w:r>
              <w:rPr>
                <w:bCs/>
              </w:rPr>
              <w:t>Устный и письменный ответ</w:t>
            </w:r>
          </w:p>
        </w:tc>
      </w:tr>
      <w:tr w:rsidR="003930C0" w:rsidRPr="00943267" w14:paraId="3CA8A420" w14:textId="77777777" w:rsidTr="00484B58">
        <w:tc>
          <w:tcPr>
            <w:tcW w:w="828" w:type="dxa"/>
            <w:gridSpan w:val="2"/>
          </w:tcPr>
          <w:p w14:paraId="3D20B32B" w14:textId="7956D39A" w:rsidR="003930C0" w:rsidRDefault="003930C0" w:rsidP="003930C0">
            <w:pPr>
              <w:jc w:val="both"/>
            </w:pPr>
            <w:r>
              <w:t>7</w:t>
            </w:r>
          </w:p>
        </w:tc>
        <w:tc>
          <w:tcPr>
            <w:tcW w:w="1407" w:type="dxa"/>
          </w:tcPr>
          <w:p w14:paraId="2A864CC4" w14:textId="3C9ECF25" w:rsidR="003930C0" w:rsidRPr="00943267" w:rsidRDefault="003930C0" w:rsidP="003930C0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7D3BD45D" w14:textId="36D9014B" w:rsidR="003930C0" w:rsidRPr="00943267" w:rsidRDefault="003930C0" w:rsidP="003930C0">
            <w:pPr>
              <w:jc w:val="both"/>
            </w:pPr>
            <w:r>
              <w:t>урок</w:t>
            </w:r>
          </w:p>
        </w:tc>
        <w:tc>
          <w:tcPr>
            <w:tcW w:w="6660" w:type="dxa"/>
          </w:tcPr>
          <w:p w14:paraId="7B4EF9D4" w14:textId="205949AC" w:rsidR="003930C0" w:rsidRPr="00895769" w:rsidRDefault="003930C0" w:rsidP="003930C0">
            <w:pPr>
              <w:rPr>
                <w:bCs/>
              </w:rPr>
            </w:pPr>
            <w:r w:rsidRPr="00BB6A04">
              <w:t>Местоположение объекта. Предлоги места и направления</w:t>
            </w:r>
          </w:p>
        </w:tc>
        <w:tc>
          <w:tcPr>
            <w:tcW w:w="1827" w:type="dxa"/>
          </w:tcPr>
          <w:p w14:paraId="1FD33892" w14:textId="3EDD4D1F" w:rsidR="003930C0" w:rsidRPr="00943267" w:rsidRDefault="003930C0" w:rsidP="003930C0">
            <w:pPr>
              <w:jc w:val="both"/>
            </w:pPr>
            <w:r>
              <w:t>Учебник</w:t>
            </w:r>
            <w:r>
              <w:br/>
              <w:t>справочные материалы</w:t>
            </w:r>
          </w:p>
        </w:tc>
        <w:tc>
          <w:tcPr>
            <w:tcW w:w="1593" w:type="dxa"/>
          </w:tcPr>
          <w:p w14:paraId="052E0AF1" w14:textId="27F25628" w:rsidR="003930C0" w:rsidRDefault="003930C0" w:rsidP="003930C0">
            <w:pPr>
              <w:tabs>
                <w:tab w:val="left" w:pos="4500"/>
              </w:tabs>
              <w:ind w:right="-143"/>
              <w:jc w:val="both"/>
            </w:pPr>
            <w:r w:rsidRPr="003930C0">
              <w:rPr>
                <w:bCs/>
                <w:sz w:val="20"/>
                <w:szCs w:val="20"/>
                <w:lang w:eastAsia="en-US"/>
              </w:rPr>
              <w:t>стр.49, [1]</w:t>
            </w:r>
          </w:p>
        </w:tc>
        <w:tc>
          <w:tcPr>
            <w:tcW w:w="1809" w:type="dxa"/>
          </w:tcPr>
          <w:p w14:paraId="5266611E" w14:textId="0216F9ED" w:rsidR="003930C0" w:rsidRPr="00943267" w:rsidRDefault="003930C0" w:rsidP="003930C0">
            <w:pPr>
              <w:jc w:val="both"/>
              <w:rPr>
                <w:bCs/>
                <w:iCs/>
              </w:rPr>
            </w:pPr>
            <w:r>
              <w:rPr>
                <w:bCs/>
              </w:rPr>
              <w:t>Устный и письменный ответ</w:t>
            </w:r>
          </w:p>
        </w:tc>
      </w:tr>
      <w:tr w:rsidR="003930C0" w:rsidRPr="00943267" w14:paraId="5E24FDAE" w14:textId="77777777" w:rsidTr="00484B58">
        <w:tc>
          <w:tcPr>
            <w:tcW w:w="828" w:type="dxa"/>
            <w:gridSpan w:val="2"/>
          </w:tcPr>
          <w:p w14:paraId="41EE209E" w14:textId="1300B9A7" w:rsidR="003930C0" w:rsidRDefault="003930C0" w:rsidP="003930C0">
            <w:pPr>
              <w:jc w:val="both"/>
            </w:pPr>
            <w:r>
              <w:t>8</w:t>
            </w:r>
          </w:p>
        </w:tc>
        <w:tc>
          <w:tcPr>
            <w:tcW w:w="1407" w:type="dxa"/>
          </w:tcPr>
          <w:p w14:paraId="67662A75" w14:textId="337D9369" w:rsidR="003930C0" w:rsidRPr="00943267" w:rsidRDefault="003930C0" w:rsidP="003930C0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5577BB45" w14:textId="0759EFB5" w:rsidR="003930C0" w:rsidRPr="00943267" w:rsidRDefault="003930C0" w:rsidP="003930C0">
            <w:pPr>
              <w:jc w:val="both"/>
            </w:pPr>
            <w:r>
              <w:t xml:space="preserve">урок </w:t>
            </w:r>
          </w:p>
        </w:tc>
        <w:tc>
          <w:tcPr>
            <w:tcW w:w="6660" w:type="dxa"/>
          </w:tcPr>
          <w:p w14:paraId="6D582E10" w14:textId="7B78BB2A" w:rsidR="003930C0" w:rsidRPr="00895769" w:rsidRDefault="003930C0" w:rsidP="003930C0">
            <w:pPr>
              <w:rPr>
                <w:bCs/>
              </w:rPr>
            </w:pPr>
            <w:r w:rsidRPr="00BB6A04">
              <w:t xml:space="preserve">Чтение диалогических и монологических текстов </w:t>
            </w:r>
          </w:p>
        </w:tc>
        <w:tc>
          <w:tcPr>
            <w:tcW w:w="1827" w:type="dxa"/>
          </w:tcPr>
          <w:p w14:paraId="6AEC2082" w14:textId="639F2E57" w:rsidR="003930C0" w:rsidRPr="00943267" w:rsidRDefault="003930C0" w:rsidP="003930C0">
            <w:pPr>
              <w:jc w:val="both"/>
            </w:pPr>
            <w:r w:rsidRPr="00385EC1">
              <w:t>Раздаточный дидактический материал</w:t>
            </w:r>
          </w:p>
        </w:tc>
        <w:tc>
          <w:tcPr>
            <w:tcW w:w="1593" w:type="dxa"/>
          </w:tcPr>
          <w:p w14:paraId="7FA80F70" w14:textId="0CA8BFBA" w:rsidR="003930C0" w:rsidRDefault="003930C0" w:rsidP="003930C0">
            <w:pPr>
              <w:tabs>
                <w:tab w:val="left" w:pos="4500"/>
              </w:tabs>
              <w:ind w:right="-143"/>
              <w:jc w:val="both"/>
            </w:pPr>
            <w:r>
              <w:t>Составить диалог</w:t>
            </w:r>
          </w:p>
        </w:tc>
        <w:tc>
          <w:tcPr>
            <w:tcW w:w="1809" w:type="dxa"/>
          </w:tcPr>
          <w:p w14:paraId="6D653166" w14:textId="467EA7C7" w:rsidR="003930C0" w:rsidRPr="00943267" w:rsidRDefault="003930C0" w:rsidP="003930C0">
            <w:pPr>
              <w:jc w:val="both"/>
              <w:rPr>
                <w:bCs/>
                <w:iCs/>
              </w:rPr>
            </w:pPr>
            <w:r>
              <w:rPr>
                <w:bCs/>
              </w:rPr>
              <w:t>Устный и письменный ответ</w:t>
            </w:r>
          </w:p>
        </w:tc>
      </w:tr>
      <w:tr w:rsidR="003930C0" w:rsidRPr="00943267" w14:paraId="3842057E" w14:textId="77777777" w:rsidTr="00484B58">
        <w:tc>
          <w:tcPr>
            <w:tcW w:w="828" w:type="dxa"/>
            <w:gridSpan w:val="2"/>
          </w:tcPr>
          <w:p w14:paraId="4BBADB5E" w14:textId="48F0B2E7" w:rsidR="003930C0" w:rsidRPr="00464E24" w:rsidRDefault="003930C0" w:rsidP="003930C0">
            <w:pPr>
              <w:jc w:val="both"/>
            </w:pPr>
            <w:r>
              <w:t>9</w:t>
            </w:r>
          </w:p>
        </w:tc>
        <w:tc>
          <w:tcPr>
            <w:tcW w:w="1407" w:type="dxa"/>
          </w:tcPr>
          <w:p w14:paraId="4145084F" w14:textId="77777777" w:rsidR="003930C0" w:rsidRPr="00943267" w:rsidRDefault="003930C0" w:rsidP="003930C0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48E213FF" w14:textId="77777777" w:rsidR="003930C0" w:rsidRPr="00943267" w:rsidRDefault="003930C0" w:rsidP="003930C0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02DF470C" w14:textId="77777777" w:rsidR="003930C0" w:rsidRDefault="003930C0" w:rsidP="003930C0">
            <w:r w:rsidRPr="00BB6A04">
              <w:t>Контрольная работа за 5 семестр</w:t>
            </w:r>
          </w:p>
          <w:p w14:paraId="24260710" w14:textId="1953964E" w:rsidR="00423A6D" w:rsidRPr="00895769" w:rsidRDefault="00423A6D" w:rsidP="003930C0">
            <w:pPr>
              <w:rPr>
                <w:bCs/>
              </w:rPr>
            </w:pPr>
          </w:p>
        </w:tc>
        <w:tc>
          <w:tcPr>
            <w:tcW w:w="1827" w:type="dxa"/>
          </w:tcPr>
          <w:p w14:paraId="61E9BA17" w14:textId="0939DFD0" w:rsidR="003930C0" w:rsidRPr="00943267" w:rsidRDefault="003930C0" w:rsidP="003930C0">
            <w:pPr>
              <w:jc w:val="both"/>
            </w:pPr>
          </w:p>
        </w:tc>
        <w:tc>
          <w:tcPr>
            <w:tcW w:w="1593" w:type="dxa"/>
          </w:tcPr>
          <w:p w14:paraId="13D18B29" w14:textId="77777777" w:rsidR="003930C0" w:rsidRPr="00943267" w:rsidRDefault="003930C0" w:rsidP="00C305E6">
            <w:pPr>
              <w:jc w:val="both"/>
            </w:pPr>
          </w:p>
        </w:tc>
        <w:tc>
          <w:tcPr>
            <w:tcW w:w="1809" w:type="dxa"/>
          </w:tcPr>
          <w:p w14:paraId="68D46C0C" w14:textId="1003AB1E" w:rsidR="003930C0" w:rsidRPr="00943267" w:rsidRDefault="00C305E6" w:rsidP="003930C0">
            <w:pPr>
              <w:jc w:val="both"/>
            </w:pPr>
            <w:r>
              <w:rPr>
                <w:bCs/>
                <w:iCs/>
              </w:rPr>
              <w:t>Тестирование</w:t>
            </w:r>
          </w:p>
        </w:tc>
      </w:tr>
      <w:tr w:rsidR="000E21B2" w:rsidRPr="00943267" w14:paraId="2725F969" w14:textId="77777777" w:rsidTr="00B06B30">
        <w:tc>
          <w:tcPr>
            <w:tcW w:w="15419" w:type="dxa"/>
            <w:gridSpan w:val="8"/>
          </w:tcPr>
          <w:p w14:paraId="06D1513B" w14:textId="630C4DDF" w:rsidR="000E21B2" w:rsidRPr="00B442AD" w:rsidRDefault="000E21B2" w:rsidP="000E21B2">
            <w:pPr>
              <w:jc w:val="center"/>
              <w:rPr>
                <w:b/>
              </w:rPr>
            </w:pPr>
            <w:r>
              <w:rPr>
                <w:b/>
              </w:rPr>
              <w:t xml:space="preserve">6 семестр </w:t>
            </w:r>
          </w:p>
        </w:tc>
      </w:tr>
      <w:tr w:rsidR="002339FC" w:rsidRPr="00943267" w14:paraId="55458CED" w14:textId="77777777" w:rsidTr="00B06B30">
        <w:tc>
          <w:tcPr>
            <w:tcW w:w="15419" w:type="dxa"/>
            <w:gridSpan w:val="8"/>
          </w:tcPr>
          <w:p w14:paraId="4460EBDE" w14:textId="1021267E" w:rsidR="002339FC" w:rsidRPr="00087464" w:rsidRDefault="00087464" w:rsidP="00087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087464">
              <w:rPr>
                <w:b/>
                <w:bCs/>
                <w:lang w:eastAsia="en-US"/>
              </w:rPr>
              <w:t>Тема 3.3</w:t>
            </w:r>
            <w:r>
              <w:rPr>
                <w:b/>
                <w:bCs/>
                <w:lang w:eastAsia="en-US"/>
              </w:rPr>
              <w:t xml:space="preserve"> </w:t>
            </w:r>
            <w:r w:rsidRPr="00087464">
              <w:rPr>
                <w:b/>
                <w:bCs/>
                <w:lang w:eastAsia="en-US"/>
              </w:rPr>
              <w:t>Основные компоненты и механизмы автомобиля</w:t>
            </w:r>
          </w:p>
        </w:tc>
      </w:tr>
      <w:tr w:rsidR="002228D6" w:rsidRPr="00943267" w14:paraId="12A271C9" w14:textId="77777777" w:rsidTr="00484B58">
        <w:tc>
          <w:tcPr>
            <w:tcW w:w="828" w:type="dxa"/>
            <w:gridSpan w:val="2"/>
          </w:tcPr>
          <w:p w14:paraId="683C3271" w14:textId="751236A7" w:rsidR="002228D6" w:rsidRPr="00464E24" w:rsidRDefault="002228D6" w:rsidP="002228D6">
            <w:pPr>
              <w:jc w:val="both"/>
            </w:pPr>
            <w:r w:rsidRPr="00943267">
              <w:t>1</w:t>
            </w:r>
            <w:r>
              <w:t>5</w:t>
            </w:r>
          </w:p>
        </w:tc>
        <w:tc>
          <w:tcPr>
            <w:tcW w:w="1407" w:type="dxa"/>
          </w:tcPr>
          <w:p w14:paraId="68680ACA" w14:textId="77777777" w:rsidR="002228D6" w:rsidRPr="00943267" w:rsidRDefault="002228D6" w:rsidP="002228D6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7A72DD3E" w14:textId="77777777" w:rsidR="002228D6" w:rsidRPr="00943267" w:rsidRDefault="002228D6" w:rsidP="002228D6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239E8903" w14:textId="3E4C45B9" w:rsidR="002228D6" w:rsidRDefault="002228D6" w:rsidP="002228D6">
            <w:pPr>
              <w:rPr>
                <w:bCs/>
              </w:rPr>
            </w:pPr>
            <w:r w:rsidRPr="007A14AC">
              <w:rPr>
                <w:bCs/>
              </w:rPr>
              <w:t>Основные компоненты автомобиля</w:t>
            </w:r>
          </w:p>
        </w:tc>
        <w:tc>
          <w:tcPr>
            <w:tcW w:w="1827" w:type="dxa"/>
          </w:tcPr>
          <w:p w14:paraId="13FB0ABD" w14:textId="271B7A51" w:rsidR="002228D6" w:rsidRPr="00943267" w:rsidRDefault="007B4134" w:rsidP="002228D6">
            <w:pPr>
              <w:jc w:val="both"/>
            </w:pPr>
            <w:r>
              <w:t>Учебник</w:t>
            </w:r>
          </w:p>
        </w:tc>
        <w:tc>
          <w:tcPr>
            <w:tcW w:w="1593" w:type="dxa"/>
          </w:tcPr>
          <w:p w14:paraId="20D7B58D" w14:textId="6235B08A" w:rsidR="002228D6" w:rsidRPr="00943267" w:rsidRDefault="007B4134" w:rsidP="002228D6">
            <w:pPr>
              <w:jc w:val="both"/>
            </w:pPr>
            <w:r w:rsidRPr="007B4134">
              <w:t>стр.16 упр.4, [3]</w:t>
            </w:r>
          </w:p>
        </w:tc>
        <w:tc>
          <w:tcPr>
            <w:tcW w:w="1809" w:type="dxa"/>
          </w:tcPr>
          <w:p w14:paraId="0E5CA13E" w14:textId="279CF144" w:rsidR="002228D6" w:rsidRPr="00943267" w:rsidRDefault="006376C1" w:rsidP="002228D6">
            <w:pPr>
              <w:jc w:val="both"/>
            </w:pPr>
            <w:r>
              <w:rPr>
                <w:bCs/>
              </w:rPr>
              <w:t xml:space="preserve">Письменный и устный </w:t>
            </w:r>
            <w:r w:rsidRPr="00943267">
              <w:rPr>
                <w:bCs/>
              </w:rPr>
              <w:t>ответ</w:t>
            </w:r>
          </w:p>
        </w:tc>
      </w:tr>
      <w:tr w:rsidR="002228D6" w:rsidRPr="00943267" w14:paraId="124C5440" w14:textId="77777777" w:rsidTr="00484B58">
        <w:tc>
          <w:tcPr>
            <w:tcW w:w="828" w:type="dxa"/>
            <w:gridSpan w:val="2"/>
          </w:tcPr>
          <w:p w14:paraId="7CF3F093" w14:textId="40D0F601" w:rsidR="002228D6" w:rsidRPr="00943267" w:rsidRDefault="002228D6" w:rsidP="002228D6">
            <w:pPr>
              <w:jc w:val="both"/>
            </w:pPr>
            <w:r w:rsidRPr="00943267">
              <w:t>1</w:t>
            </w:r>
            <w:r>
              <w:t>6</w:t>
            </w:r>
          </w:p>
        </w:tc>
        <w:tc>
          <w:tcPr>
            <w:tcW w:w="1407" w:type="dxa"/>
          </w:tcPr>
          <w:p w14:paraId="35613F53" w14:textId="77777777" w:rsidR="002228D6" w:rsidRPr="00943267" w:rsidRDefault="002228D6" w:rsidP="002228D6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6EC719CF" w14:textId="77777777" w:rsidR="002228D6" w:rsidRPr="00943267" w:rsidRDefault="002228D6" w:rsidP="002228D6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6735FF0D" w14:textId="0F1B8CE6" w:rsidR="002228D6" w:rsidRDefault="002228D6" w:rsidP="002228D6">
            <w:pPr>
              <w:rPr>
                <w:bCs/>
              </w:rPr>
            </w:pPr>
            <w:r>
              <w:rPr>
                <w:bCs/>
              </w:rPr>
              <w:t>Типы автомобильных двигателей</w:t>
            </w:r>
          </w:p>
        </w:tc>
        <w:tc>
          <w:tcPr>
            <w:tcW w:w="1827" w:type="dxa"/>
          </w:tcPr>
          <w:p w14:paraId="1D868272" w14:textId="77777777" w:rsidR="002228D6" w:rsidRPr="00943267" w:rsidRDefault="002228D6" w:rsidP="002228D6">
            <w:pPr>
              <w:jc w:val="both"/>
            </w:pPr>
            <w:r w:rsidRPr="00943267">
              <w:t>Раздаточный дидактический материал</w:t>
            </w:r>
          </w:p>
          <w:p w14:paraId="4C471865" w14:textId="77777777" w:rsidR="002228D6" w:rsidRPr="00943267" w:rsidRDefault="002228D6" w:rsidP="002228D6">
            <w:pPr>
              <w:jc w:val="both"/>
            </w:pPr>
          </w:p>
        </w:tc>
        <w:tc>
          <w:tcPr>
            <w:tcW w:w="1593" w:type="dxa"/>
          </w:tcPr>
          <w:p w14:paraId="5E7FB162" w14:textId="77777777" w:rsidR="002228D6" w:rsidRPr="00943267" w:rsidRDefault="002228D6" w:rsidP="002228D6">
            <w:pPr>
              <w:jc w:val="both"/>
            </w:pPr>
            <w:r>
              <w:t>Ответы на вопросы по тексту</w:t>
            </w:r>
          </w:p>
        </w:tc>
        <w:tc>
          <w:tcPr>
            <w:tcW w:w="1809" w:type="dxa"/>
          </w:tcPr>
          <w:p w14:paraId="63C4DC82" w14:textId="77777777" w:rsidR="002228D6" w:rsidRPr="00943267" w:rsidRDefault="002228D6" w:rsidP="002228D6">
            <w:pPr>
              <w:jc w:val="both"/>
            </w:pPr>
            <w:r>
              <w:rPr>
                <w:bCs/>
                <w:iCs/>
              </w:rPr>
              <w:t>Письменный</w:t>
            </w:r>
            <w:r w:rsidRPr="00943267">
              <w:rPr>
                <w:bCs/>
                <w:iCs/>
              </w:rPr>
              <w:t xml:space="preserve"> ответ</w:t>
            </w:r>
          </w:p>
        </w:tc>
      </w:tr>
      <w:tr w:rsidR="002228D6" w:rsidRPr="00943267" w14:paraId="1CA71149" w14:textId="77777777" w:rsidTr="00484B58">
        <w:tc>
          <w:tcPr>
            <w:tcW w:w="828" w:type="dxa"/>
            <w:gridSpan w:val="2"/>
          </w:tcPr>
          <w:p w14:paraId="65BB7F2E" w14:textId="111ADB74" w:rsidR="002228D6" w:rsidRPr="00943267" w:rsidRDefault="002228D6" w:rsidP="002228D6">
            <w:pPr>
              <w:jc w:val="both"/>
            </w:pPr>
            <w:r>
              <w:t>17</w:t>
            </w:r>
          </w:p>
          <w:p w14:paraId="650B00CB" w14:textId="77777777" w:rsidR="002228D6" w:rsidRPr="00943267" w:rsidRDefault="002228D6" w:rsidP="002228D6">
            <w:pPr>
              <w:jc w:val="both"/>
              <w:rPr>
                <w:i/>
              </w:rPr>
            </w:pPr>
          </w:p>
        </w:tc>
        <w:tc>
          <w:tcPr>
            <w:tcW w:w="1407" w:type="dxa"/>
          </w:tcPr>
          <w:p w14:paraId="722A59F6" w14:textId="77777777" w:rsidR="002228D6" w:rsidRPr="00943267" w:rsidRDefault="002228D6" w:rsidP="002228D6">
            <w:pPr>
              <w:jc w:val="both"/>
              <w:rPr>
                <w:i/>
              </w:rPr>
            </w:pPr>
            <w:r w:rsidRPr="00943267">
              <w:t>2</w:t>
            </w:r>
          </w:p>
          <w:p w14:paraId="5DCA39FC" w14:textId="77777777" w:rsidR="002228D6" w:rsidRPr="00943267" w:rsidRDefault="002228D6" w:rsidP="002228D6">
            <w:pPr>
              <w:jc w:val="both"/>
              <w:rPr>
                <w:i/>
              </w:rPr>
            </w:pPr>
          </w:p>
          <w:p w14:paraId="321F700F" w14:textId="77777777" w:rsidR="002228D6" w:rsidRPr="00943267" w:rsidRDefault="002228D6" w:rsidP="002228D6">
            <w:pPr>
              <w:jc w:val="both"/>
            </w:pPr>
          </w:p>
        </w:tc>
        <w:tc>
          <w:tcPr>
            <w:tcW w:w="1295" w:type="dxa"/>
          </w:tcPr>
          <w:p w14:paraId="7B1ABE6C" w14:textId="77777777" w:rsidR="002228D6" w:rsidRPr="00943267" w:rsidRDefault="002228D6" w:rsidP="002228D6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4C08204E" w14:textId="2EF8F9FF" w:rsidR="002228D6" w:rsidRPr="00977CFD" w:rsidRDefault="002228D6" w:rsidP="00222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Типы автомобильных двигателей</w:t>
            </w:r>
          </w:p>
        </w:tc>
        <w:tc>
          <w:tcPr>
            <w:tcW w:w="1827" w:type="dxa"/>
          </w:tcPr>
          <w:p w14:paraId="6ECC3FE7" w14:textId="5FA3E07C" w:rsidR="002228D6" w:rsidRPr="00943267" w:rsidRDefault="007B4134" w:rsidP="002228D6">
            <w:pPr>
              <w:jc w:val="both"/>
            </w:pPr>
            <w:r>
              <w:t>Учебник</w:t>
            </w:r>
          </w:p>
        </w:tc>
        <w:tc>
          <w:tcPr>
            <w:tcW w:w="1593" w:type="dxa"/>
          </w:tcPr>
          <w:p w14:paraId="2CBC6C84" w14:textId="5F5B5176" w:rsidR="002228D6" w:rsidRPr="00943267" w:rsidRDefault="007B4134" w:rsidP="002228D6">
            <w:pPr>
              <w:jc w:val="both"/>
            </w:pPr>
            <w:r w:rsidRPr="007B4134">
              <w:t>стр.25 упр.7, [3]</w:t>
            </w:r>
          </w:p>
        </w:tc>
        <w:tc>
          <w:tcPr>
            <w:tcW w:w="1809" w:type="dxa"/>
          </w:tcPr>
          <w:p w14:paraId="539BD77F" w14:textId="1C4477B5" w:rsidR="002228D6" w:rsidRPr="00943267" w:rsidRDefault="002228D6" w:rsidP="002228D6">
            <w:pPr>
              <w:jc w:val="both"/>
            </w:pPr>
            <w:r>
              <w:rPr>
                <w:bCs/>
              </w:rPr>
              <w:t xml:space="preserve">Письменный и устный </w:t>
            </w:r>
            <w:r w:rsidRPr="00943267">
              <w:rPr>
                <w:bCs/>
              </w:rPr>
              <w:t>ответ</w:t>
            </w:r>
          </w:p>
        </w:tc>
      </w:tr>
      <w:tr w:rsidR="002228D6" w:rsidRPr="00943267" w14:paraId="6264E83B" w14:textId="77777777" w:rsidTr="00484B58">
        <w:tc>
          <w:tcPr>
            <w:tcW w:w="828" w:type="dxa"/>
            <w:gridSpan w:val="2"/>
          </w:tcPr>
          <w:p w14:paraId="504ED172" w14:textId="64BBC594" w:rsidR="002228D6" w:rsidRPr="00943267" w:rsidRDefault="002228D6" w:rsidP="002228D6">
            <w:pPr>
              <w:jc w:val="both"/>
            </w:pPr>
            <w:r>
              <w:t>18</w:t>
            </w:r>
          </w:p>
        </w:tc>
        <w:tc>
          <w:tcPr>
            <w:tcW w:w="1407" w:type="dxa"/>
          </w:tcPr>
          <w:p w14:paraId="7AC5D788" w14:textId="77777777" w:rsidR="002228D6" w:rsidRPr="00943267" w:rsidRDefault="002228D6" w:rsidP="002228D6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12EA6370" w14:textId="77777777" w:rsidR="002228D6" w:rsidRPr="00943267" w:rsidRDefault="002228D6" w:rsidP="002228D6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44F569DF" w14:textId="209B6615" w:rsidR="002228D6" w:rsidRPr="00977CFD" w:rsidRDefault="002228D6" w:rsidP="00222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CD02C2">
              <w:rPr>
                <w:bCs/>
              </w:rPr>
              <w:t>Шасси</w:t>
            </w:r>
          </w:p>
        </w:tc>
        <w:tc>
          <w:tcPr>
            <w:tcW w:w="1827" w:type="dxa"/>
          </w:tcPr>
          <w:p w14:paraId="15EB73F8" w14:textId="77777777" w:rsidR="002228D6" w:rsidRPr="00943267" w:rsidRDefault="002228D6" w:rsidP="002228D6">
            <w:pPr>
              <w:jc w:val="both"/>
            </w:pPr>
            <w:r w:rsidRPr="00943267">
              <w:t xml:space="preserve">Раздаточный </w:t>
            </w:r>
            <w:r w:rsidRPr="00943267">
              <w:lastRenderedPageBreak/>
              <w:t>дидактический материал</w:t>
            </w:r>
          </w:p>
        </w:tc>
        <w:tc>
          <w:tcPr>
            <w:tcW w:w="1593" w:type="dxa"/>
          </w:tcPr>
          <w:p w14:paraId="04CCB069" w14:textId="77777777" w:rsidR="002228D6" w:rsidRPr="00943267" w:rsidRDefault="002228D6" w:rsidP="002228D6">
            <w:pPr>
              <w:jc w:val="both"/>
            </w:pPr>
            <w:r>
              <w:lastRenderedPageBreak/>
              <w:t xml:space="preserve">Составить </w:t>
            </w:r>
            <w:r>
              <w:lastRenderedPageBreak/>
              <w:t>сообщение</w:t>
            </w:r>
          </w:p>
        </w:tc>
        <w:tc>
          <w:tcPr>
            <w:tcW w:w="1809" w:type="dxa"/>
          </w:tcPr>
          <w:p w14:paraId="3B987247" w14:textId="46DDB019" w:rsidR="002228D6" w:rsidRPr="00943267" w:rsidRDefault="00943091" w:rsidP="002228D6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Письменный и </w:t>
            </w:r>
            <w:r>
              <w:rPr>
                <w:bCs/>
              </w:rPr>
              <w:lastRenderedPageBreak/>
              <w:t xml:space="preserve">устный </w:t>
            </w:r>
            <w:r w:rsidRPr="00943267">
              <w:rPr>
                <w:bCs/>
              </w:rPr>
              <w:t>ответ</w:t>
            </w:r>
          </w:p>
        </w:tc>
      </w:tr>
      <w:tr w:rsidR="00BA2BBF" w:rsidRPr="00943267" w14:paraId="3465828D" w14:textId="77777777" w:rsidTr="00484B58">
        <w:tc>
          <w:tcPr>
            <w:tcW w:w="828" w:type="dxa"/>
            <w:gridSpan w:val="2"/>
          </w:tcPr>
          <w:p w14:paraId="3B9C20CF" w14:textId="5F52C69F" w:rsidR="00BA2BBF" w:rsidRPr="00943267" w:rsidRDefault="00BA2BBF" w:rsidP="00BA2BBF">
            <w:pPr>
              <w:jc w:val="both"/>
            </w:pPr>
            <w:r w:rsidRPr="00943267">
              <w:lastRenderedPageBreak/>
              <w:t>1</w:t>
            </w:r>
            <w:r>
              <w:t>9</w:t>
            </w:r>
          </w:p>
        </w:tc>
        <w:tc>
          <w:tcPr>
            <w:tcW w:w="1407" w:type="dxa"/>
          </w:tcPr>
          <w:p w14:paraId="6FA36A21" w14:textId="77777777" w:rsidR="00BA2BBF" w:rsidRPr="00943267" w:rsidRDefault="00BA2BBF" w:rsidP="00BA2BBF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6B2B7862" w14:textId="77777777" w:rsidR="00BA2BBF" w:rsidRPr="00943267" w:rsidRDefault="00BA2BBF" w:rsidP="00BA2BBF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7DB6464D" w14:textId="04A8012F" w:rsidR="00BA2BBF" w:rsidRPr="00A349A5" w:rsidRDefault="00BA2BBF" w:rsidP="00BA2BBF">
            <w:pPr>
              <w:rPr>
                <w:bCs/>
              </w:rPr>
            </w:pPr>
            <w:r>
              <w:rPr>
                <w:bCs/>
              </w:rPr>
              <w:t>Шасси</w:t>
            </w:r>
          </w:p>
        </w:tc>
        <w:tc>
          <w:tcPr>
            <w:tcW w:w="1827" w:type="dxa"/>
          </w:tcPr>
          <w:p w14:paraId="182A9DC0" w14:textId="5D3928D8" w:rsidR="00BA2BBF" w:rsidRPr="00943267" w:rsidRDefault="00BA2BBF" w:rsidP="00BA2BBF">
            <w:pPr>
              <w:jc w:val="both"/>
            </w:pPr>
            <w:r>
              <w:t>Учебник</w:t>
            </w:r>
          </w:p>
        </w:tc>
        <w:tc>
          <w:tcPr>
            <w:tcW w:w="1593" w:type="dxa"/>
          </w:tcPr>
          <w:p w14:paraId="36CAB698" w14:textId="0FCDDDEA" w:rsidR="00BA2BBF" w:rsidRPr="00943267" w:rsidRDefault="00BA2BBF" w:rsidP="00BA2BBF">
            <w:pPr>
              <w:jc w:val="both"/>
            </w:pPr>
            <w:r w:rsidRPr="008C6CE6">
              <w:t>стр.29 упр.4, [3]</w:t>
            </w:r>
          </w:p>
        </w:tc>
        <w:tc>
          <w:tcPr>
            <w:tcW w:w="1809" w:type="dxa"/>
          </w:tcPr>
          <w:p w14:paraId="19CBA429" w14:textId="6EB83301" w:rsidR="00BA2BBF" w:rsidRPr="00943267" w:rsidRDefault="00BA2BBF" w:rsidP="00BA2BBF">
            <w:pPr>
              <w:jc w:val="both"/>
              <w:rPr>
                <w:bCs/>
                <w:color w:val="000000"/>
              </w:rPr>
            </w:pPr>
            <w:r>
              <w:t>Письменный ответ</w:t>
            </w:r>
          </w:p>
        </w:tc>
      </w:tr>
      <w:tr w:rsidR="00BA2BBF" w:rsidRPr="00943267" w14:paraId="46E72738" w14:textId="77777777" w:rsidTr="00484B58">
        <w:tc>
          <w:tcPr>
            <w:tcW w:w="828" w:type="dxa"/>
            <w:gridSpan w:val="2"/>
          </w:tcPr>
          <w:p w14:paraId="354E23E7" w14:textId="15FD3B01" w:rsidR="00BA2BBF" w:rsidRPr="00943267" w:rsidRDefault="00BA2BBF" w:rsidP="00BA2BBF">
            <w:pPr>
              <w:jc w:val="both"/>
            </w:pPr>
            <w:r>
              <w:t>20</w:t>
            </w:r>
          </w:p>
        </w:tc>
        <w:tc>
          <w:tcPr>
            <w:tcW w:w="1407" w:type="dxa"/>
          </w:tcPr>
          <w:p w14:paraId="11C4361A" w14:textId="77777777" w:rsidR="00BA2BBF" w:rsidRPr="00943267" w:rsidRDefault="00BA2BBF" w:rsidP="00BA2BBF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2F5C4D7A" w14:textId="77777777" w:rsidR="00BA2BBF" w:rsidRPr="00943267" w:rsidRDefault="00BA2BBF" w:rsidP="00BA2BBF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0315067C" w14:textId="3C421B7A" w:rsidR="00BA2BBF" w:rsidRPr="00977CFD" w:rsidRDefault="00BA2BBF" w:rsidP="00BA2BBF">
            <w:pPr>
              <w:rPr>
                <w:bCs/>
              </w:rPr>
            </w:pPr>
            <w:r w:rsidRPr="00CD02C2">
              <w:rPr>
                <w:bCs/>
              </w:rPr>
              <w:t>Рама</w:t>
            </w:r>
          </w:p>
        </w:tc>
        <w:tc>
          <w:tcPr>
            <w:tcW w:w="1827" w:type="dxa"/>
          </w:tcPr>
          <w:p w14:paraId="0320FB40" w14:textId="4B618D7E" w:rsidR="00BA2BBF" w:rsidRPr="00943267" w:rsidRDefault="00BA2BBF" w:rsidP="00BA2BBF">
            <w:pPr>
              <w:jc w:val="both"/>
            </w:pPr>
            <w:r>
              <w:t>Учебник</w:t>
            </w:r>
          </w:p>
        </w:tc>
        <w:tc>
          <w:tcPr>
            <w:tcW w:w="1593" w:type="dxa"/>
          </w:tcPr>
          <w:p w14:paraId="23536A71" w14:textId="5DBB78EB" w:rsidR="00BA2BBF" w:rsidRPr="00943267" w:rsidRDefault="00BA2BBF" w:rsidP="00BA2BBF">
            <w:pPr>
              <w:jc w:val="both"/>
            </w:pPr>
            <w:r w:rsidRPr="008C6CE6">
              <w:t>стр.37 упр.6, [3]</w:t>
            </w:r>
          </w:p>
        </w:tc>
        <w:tc>
          <w:tcPr>
            <w:tcW w:w="1809" w:type="dxa"/>
          </w:tcPr>
          <w:p w14:paraId="522740A0" w14:textId="77777777" w:rsidR="00BA2BBF" w:rsidRPr="00943267" w:rsidRDefault="00BA2BBF" w:rsidP="00BA2BBF">
            <w:pPr>
              <w:jc w:val="both"/>
            </w:pPr>
            <w:r w:rsidRPr="00943267">
              <w:rPr>
                <w:bCs/>
              </w:rPr>
              <w:t>Письменный ответ</w:t>
            </w:r>
          </w:p>
        </w:tc>
      </w:tr>
      <w:tr w:rsidR="002228D6" w:rsidRPr="00943267" w14:paraId="55A8F8D8" w14:textId="77777777" w:rsidTr="00484B58">
        <w:tc>
          <w:tcPr>
            <w:tcW w:w="828" w:type="dxa"/>
            <w:gridSpan w:val="2"/>
          </w:tcPr>
          <w:p w14:paraId="176A384C" w14:textId="77777777" w:rsidR="002228D6" w:rsidRPr="00943267" w:rsidRDefault="002228D6" w:rsidP="002228D6">
            <w:pPr>
              <w:jc w:val="both"/>
            </w:pPr>
            <w:r w:rsidRPr="00943267">
              <w:t>2</w:t>
            </w:r>
            <w:r>
              <w:t>1</w:t>
            </w:r>
          </w:p>
        </w:tc>
        <w:tc>
          <w:tcPr>
            <w:tcW w:w="1407" w:type="dxa"/>
          </w:tcPr>
          <w:p w14:paraId="60FE80B1" w14:textId="77777777" w:rsidR="002228D6" w:rsidRPr="00943267" w:rsidRDefault="002228D6" w:rsidP="002228D6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1E9C00A4" w14:textId="77777777" w:rsidR="002228D6" w:rsidRPr="00943267" w:rsidRDefault="002228D6" w:rsidP="002228D6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61D166AC" w14:textId="4F24E206" w:rsidR="002228D6" w:rsidRPr="00977CFD" w:rsidRDefault="002228D6" w:rsidP="002228D6">
            <w:pPr>
              <w:rPr>
                <w:bCs/>
              </w:rPr>
            </w:pPr>
            <w:r w:rsidRPr="00CD02C2">
              <w:rPr>
                <w:bCs/>
              </w:rPr>
              <w:t>Сцепление</w:t>
            </w:r>
          </w:p>
        </w:tc>
        <w:tc>
          <w:tcPr>
            <w:tcW w:w="1827" w:type="dxa"/>
          </w:tcPr>
          <w:p w14:paraId="395CBF2F" w14:textId="1581FED8" w:rsidR="002228D6" w:rsidRPr="00943267" w:rsidRDefault="002228D6" w:rsidP="002228D6">
            <w:pPr>
              <w:jc w:val="both"/>
            </w:pPr>
            <w:r w:rsidRPr="00B503B9">
              <w:t>Раздаточный дидактический материал</w:t>
            </w:r>
          </w:p>
        </w:tc>
        <w:tc>
          <w:tcPr>
            <w:tcW w:w="1593" w:type="dxa"/>
          </w:tcPr>
          <w:p w14:paraId="361F3ABA" w14:textId="39875F72" w:rsidR="002228D6" w:rsidRPr="00943267" w:rsidRDefault="002228D6" w:rsidP="002228D6">
            <w:pPr>
              <w:jc w:val="both"/>
            </w:pPr>
            <w:r>
              <w:t xml:space="preserve">Написание электронного письма </w:t>
            </w:r>
          </w:p>
        </w:tc>
        <w:tc>
          <w:tcPr>
            <w:tcW w:w="1809" w:type="dxa"/>
          </w:tcPr>
          <w:p w14:paraId="671CC470" w14:textId="34DC2D10" w:rsidR="002228D6" w:rsidRPr="00943267" w:rsidRDefault="002228D6" w:rsidP="002228D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Письменный ответ</w:t>
            </w:r>
          </w:p>
        </w:tc>
      </w:tr>
      <w:tr w:rsidR="003E49DE" w:rsidRPr="00943267" w14:paraId="73AADD4A" w14:textId="77777777" w:rsidTr="004E3303">
        <w:tc>
          <w:tcPr>
            <w:tcW w:w="817" w:type="dxa"/>
          </w:tcPr>
          <w:p w14:paraId="6E9DDFFA" w14:textId="0C6BA03E" w:rsidR="003E49DE" w:rsidRPr="00943267" w:rsidRDefault="003E49DE" w:rsidP="003E49DE">
            <w:pPr>
              <w:jc w:val="both"/>
            </w:pPr>
            <w:r w:rsidRPr="00943267">
              <w:t>2</w:t>
            </w:r>
            <w:r>
              <w:t>2</w:t>
            </w:r>
          </w:p>
        </w:tc>
        <w:tc>
          <w:tcPr>
            <w:tcW w:w="1418" w:type="dxa"/>
            <w:gridSpan w:val="2"/>
          </w:tcPr>
          <w:p w14:paraId="39A65FBA" w14:textId="77777777" w:rsidR="003E49DE" w:rsidRPr="00943267" w:rsidRDefault="003E49DE" w:rsidP="003E49DE">
            <w:pPr>
              <w:jc w:val="both"/>
            </w:pPr>
            <w:r w:rsidRPr="00943267">
              <w:t>2</w:t>
            </w:r>
          </w:p>
        </w:tc>
        <w:tc>
          <w:tcPr>
            <w:tcW w:w="1295" w:type="dxa"/>
          </w:tcPr>
          <w:p w14:paraId="3EB32508" w14:textId="77777777" w:rsidR="003E49DE" w:rsidRPr="00943267" w:rsidRDefault="003E49DE" w:rsidP="003E49DE">
            <w:pPr>
              <w:jc w:val="both"/>
            </w:pPr>
            <w:r w:rsidRPr="00943267">
              <w:t>урок</w:t>
            </w:r>
          </w:p>
        </w:tc>
        <w:tc>
          <w:tcPr>
            <w:tcW w:w="6660" w:type="dxa"/>
          </w:tcPr>
          <w:p w14:paraId="79A0822A" w14:textId="54FFDDB0" w:rsidR="003E49DE" w:rsidRPr="00D308A0" w:rsidRDefault="003E49DE" w:rsidP="003E49DE">
            <w:pPr>
              <w:rPr>
                <w:b/>
                <w:bCs/>
              </w:rPr>
            </w:pPr>
            <w:r>
              <w:rPr>
                <w:bCs/>
              </w:rPr>
              <w:t>Коробка передач</w:t>
            </w:r>
          </w:p>
        </w:tc>
        <w:tc>
          <w:tcPr>
            <w:tcW w:w="1827" w:type="dxa"/>
          </w:tcPr>
          <w:p w14:paraId="1DAE726E" w14:textId="716986A9" w:rsidR="003E49DE" w:rsidRPr="00943267" w:rsidRDefault="003E49DE" w:rsidP="003E49DE">
            <w:pPr>
              <w:jc w:val="both"/>
            </w:pPr>
            <w:r>
              <w:t>Учебник</w:t>
            </w:r>
          </w:p>
        </w:tc>
        <w:tc>
          <w:tcPr>
            <w:tcW w:w="1593" w:type="dxa"/>
          </w:tcPr>
          <w:p w14:paraId="4868B276" w14:textId="131F7D01" w:rsidR="003E49DE" w:rsidRPr="00943267" w:rsidRDefault="003E49DE" w:rsidP="003E49DE">
            <w:r w:rsidRPr="001E1D30">
              <w:t>стр.48 упр.5, [3]</w:t>
            </w:r>
          </w:p>
        </w:tc>
        <w:tc>
          <w:tcPr>
            <w:tcW w:w="1809" w:type="dxa"/>
          </w:tcPr>
          <w:p w14:paraId="73934429" w14:textId="77777777" w:rsidR="003E49DE" w:rsidRPr="00943267" w:rsidRDefault="003E49DE" w:rsidP="003E49DE">
            <w:pPr>
              <w:jc w:val="both"/>
            </w:pPr>
            <w:r w:rsidRPr="00943267">
              <w:rPr>
                <w:bCs/>
              </w:rPr>
              <w:t>Письменный ответ</w:t>
            </w:r>
          </w:p>
        </w:tc>
      </w:tr>
      <w:tr w:rsidR="003E49DE" w:rsidRPr="00943267" w14:paraId="0FD46207" w14:textId="77777777" w:rsidTr="00484B58">
        <w:tc>
          <w:tcPr>
            <w:tcW w:w="817" w:type="dxa"/>
          </w:tcPr>
          <w:p w14:paraId="65EF2969" w14:textId="4D13A404" w:rsidR="003E49DE" w:rsidRPr="00943267" w:rsidRDefault="003E49DE" w:rsidP="003E49DE">
            <w:pPr>
              <w:jc w:val="both"/>
            </w:pPr>
            <w:r>
              <w:t>23</w:t>
            </w:r>
          </w:p>
        </w:tc>
        <w:tc>
          <w:tcPr>
            <w:tcW w:w="1418" w:type="dxa"/>
            <w:gridSpan w:val="2"/>
          </w:tcPr>
          <w:p w14:paraId="2314863A" w14:textId="77777777" w:rsidR="003E49DE" w:rsidRPr="00943267" w:rsidRDefault="003E49DE" w:rsidP="003E49DE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656E13D1" w14:textId="77777777" w:rsidR="003E49DE" w:rsidRPr="002518AF" w:rsidRDefault="003E49DE" w:rsidP="003E49DE">
            <w:r w:rsidRPr="002518AF">
              <w:t>урок</w:t>
            </w:r>
          </w:p>
        </w:tc>
        <w:tc>
          <w:tcPr>
            <w:tcW w:w="6660" w:type="dxa"/>
          </w:tcPr>
          <w:p w14:paraId="4AFB3455" w14:textId="76E89D26" w:rsidR="003E49DE" w:rsidRPr="00977CFD" w:rsidRDefault="003E49DE" w:rsidP="003E49DE">
            <w:pPr>
              <w:rPr>
                <w:bCs/>
              </w:rPr>
            </w:pPr>
            <w:r>
              <w:rPr>
                <w:bCs/>
              </w:rPr>
              <w:t>Тормоза</w:t>
            </w:r>
          </w:p>
        </w:tc>
        <w:tc>
          <w:tcPr>
            <w:tcW w:w="1827" w:type="dxa"/>
          </w:tcPr>
          <w:p w14:paraId="221380F0" w14:textId="34A28EE7" w:rsidR="003E49DE" w:rsidRPr="00943267" w:rsidRDefault="003E49DE" w:rsidP="003E49DE">
            <w:pPr>
              <w:jc w:val="both"/>
            </w:pPr>
            <w:r>
              <w:t>Учебник</w:t>
            </w:r>
          </w:p>
        </w:tc>
        <w:tc>
          <w:tcPr>
            <w:tcW w:w="1593" w:type="dxa"/>
          </w:tcPr>
          <w:p w14:paraId="61464BC8" w14:textId="5E0FD844" w:rsidR="003E49DE" w:rsidRPr="00943267" w:rsidRDefault="003E49DE" w:rsidP="003E49DE">
            <w:pPr>
              <w:jc w:val="both"/>
            </w:pPr>
            <w:r w:rsidRPr="001E1D30">
              <w:t>стр.52 упр.6, [3]</w:t>
            </w:r>
          </w:p>
        </w:tc>
        <w:tc>
          <w:tcPr>
            <w:tcW w:w="1809" w:type="dxa"/>
          </w:tcPr>
          <w:p w14:paraId="60D61444" w14:textId="77777777" w:rsidR="003E49DE" w:rsidRPr="00943267" w:rsidRDefault="003E49DE" w:rsidP="003E49DE">
            <w:pPr>
              <w:jc w:val="both"/>
              <w:rPr>
                <w:bCs/>
              </w:rPr>
            </w:pPr>
            <w:r w:rsidRPr="00943267">
              <w:rPr>
                <w:bCs/>
              </w:rPr>
              <w:t>Устный ответ</w:t>
            </w:r>
          </w:p>
        </w:tc>
      </w:tr>
      <w:tr w:rsidR="003E49DE" w:rsidRPr="00943267" w14:paraId="6681D547" w14:textId="77777777" w:rsidTr="00484B58">
        <w:tc>
          <w:tcPr>
            <w:tcW w:w="817" w:type="dxa"/>
          </w:tcPr>
          <w:p w14:paraId="61C15A8B" w14:textId="4C98706C" w:rsidR="003E49DE" w:rsidRPr="00943267" w:rsidRDefault="003E49DE" w:rsidP="003E49DE">
            <w:pPr>
              <w:jc w:val="both"/>
            </w:pPr>
            <w:r>
              <w:t>24</w:t>
            </w:r>
          </w:p>
        </w:tc>
        <w:tc>
          <w:tcPr>
            <w:tcW w:w="1418" w:type="dxa"/>
            <w:gridSpan w:val="2"/>
          </w:tcPr>
          <w:p w14:paraId="51BB6295" w14:textId="77777777" w:rsidR="003E49DE" w:rsidRPr="00943267" w:rsidRDefault="003E49DE" w:rsidP="003E49DE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1CC1D109" w14:textId="77777777" w:rsidR="003E49DE" w:rsidRPr="002518AF" w:rsidRDefault="003E49DE" w:rsidP="003E49DE">
            <w:r w:rsidRPr="002518AF">
              <w:t>урок</w:t>
            </w:r>
          </w:p>
        </w:tc>
        <w:tc>
          <w:tcPr>
            <w:tcW w:w="6660" w:type="dxa"/>
          </w:tcPr>
          <w:p w14:paraId="527D171E" w14:textId="54E1B071" w:rsidR="003E49DE" w:rsidRPr="00977CFD" w:rsidRDefault="003E49DE" w:rsidP="003E49DE">
            <w:pPr>
              <w:rPr>
                <w:bCs/>
              </w:rPr>
            </w:pPr>
            <w:r>
              <w:rPr>
                <w:bCs/>
              </w:rPr>
              <w:t>Рулевая система</w:t>
            </w:r>
          </w:p>
        </w:tc>
        <w:tc>
          <w:tcPr>
            <w:tcW w:w="1827" w:type="dxa"/>
          </w:tcPr>
          <w:p w14:paraId="23ECB35D" w14:textId="7D6BF276" w:rsidR="003E49DE" w:rsidRPr="00943267" w:rsidRDefault="003E49DE" w:rsidP="003E49DE">
            <w:pPr>
              <w:jc w:val="both"/>
            </w:pPr>
            <w:r>
              <w:t>Учебник</w:t>
            </w:r>
          </w:p>
        </w:tc>
        <w:tc>
          <w:tcPr>
            <w:tcW w:w="1593" w:type="dxa"/>
          </w:tcPr>
          <w:p w14:paraId="4AA9CBFA" w14:textId="155A63D9" w:rsidR="003E49DE" w:rsidRPr="00943267" w:rsidRDefault="003E49DE" w:rsidP="003E49DE">
            <w:pPr>
              <w:jc w:val="both"/>
            </w:pPr>
            <w:r w:rsidRPr="001E1D30">
              <w:t>стр.8 упр.59,[3]</w:t>
            </w:r>
          </w:p>
        </w:tc>
        <w:tc>
          <w:tcPr>
            <w:tcW w:w="1809" w:type="dxa"/>
          </w:tcPr>
          <w:p w14:paraId="6F0323D0" w14:textId="26EA14DE" w:rsidR="003E49DE" w:rsidRPr="00943267" w:rsidRDefault="003E49DE" w:rsidP="003E49DE">
            <w:pPr>
              <w:jc w:val="both"/>
              <w:rPr>
                <w:bCs/>
              </w:rPr>
            </w:pPr>
            <w:r w:rsidRPr="00943267">
              <w:rPr>
                <w:bCs/>
              </w:rPr>
              <w:t>Устный ответ</w:t>
            </w:r>
            <w:r>
              <w:rPr>
                <w:bCs/>
              </w:rPr>
              <w:br/>
              <w:t>Письменный ответ</w:t>
            </w:r>
          </w:p>
        </w:tc>
      </w:tr>
      <w:tr w:rsidR="002228D6" w:rsidRPr="00943267" w14:paraId="73D0D383" w14:textId="77777777" w:rsidTr="00484B58">
        <w:tc>
          <w:tcPr>
            <w:tcW w:w="817" w:type="dxa"/>
          </w:tcPr>
          <w:p w14:paraId="65C8E8BD" w14:textId="67C03FBF" w:rsidR="002228D6" w:rsidRPr="00943267" w:rsidRDefault="002228D6" w:rsidP="002228D6">
            <w:pPr>
              <w:jc w:val="both"/>
            </w:pPr>
            <w:r>
              <w:t>25</w:t>
            </w:r>
          </w:p>
        </w:tc>
        <w:tc>
          <w:tcPr>
            <w:tcW w:w="1418" w:type="dxa"/>
            <w:gridSpan w:val="2"/>
          </w:tcPr>
          <w:p w14:paraId="67958162" w14:textId="77777777" w:rsidR="002228D6" w:rsidRPr="00943267" w:rsidRDefault="002228D6" w:rsidP="002228D6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6D918DED" w14:textId="77777777" w:rsidR="002228D6" w:rsidRPr="00943267" w:rsidRDefault="002228D6" w:rsidP="002228D6">
            <w:pPr>
              <w:jc w:val="both"/>
            </w:pPr>
            <w:r>
              <w:t>у</w:t>
            </w:r>
            <w:r w:rsidRPr="002518AF">
              <w:t>рок</w:t>
            </w:r>
          </w:p>
        </w:tc>
        <w:tc>
          <w:tcPr>
            <w:tcW w:w="6660" w:type="dxa"/>
          </w:tcPr>
          <w:p w14:paraId="03FEAA92" w14:textId="713ABFC8" w:rsidR="002228D6" w:rsidRPr="00977CFD" w:rsidRDefault="002228D6" w:rsidP="002228D6">
            <w:pPr>
              <w:rPr>
                <w:bCs/>
              </w:rPr>
            </w:pPr>
            <w:r>
              <w:rPr>
                <w:bCs/>
              </w:rPr>
              <w:t>Составление таблицы «Основные компоненты и механизмы автомобиля»</w:t>
            </w:r>
          </w:p>
        </w:tc>
        <w:tc>
          <w:tcPr>
            <w:tcW w:w="1827" w:type="dxa"/>
          </w:tcPr>
          <w:p w14:paraId="5BE2650D" w14:textId="48EFED72" w:rsidR="002228D6" w:rsidRPr="00943267" w:rsidRDefault="00943091" w:rsidP="002228D6">
            <w:pPr>
              <w:jc w:val="both"/>
            </w:pPr>
            <w:r w:rsidRPr="00B503B9">
              <w:t>Раздаточный дидактический материал</w:t>
            </w:r>
          </w:p>
        </w:tc>
        <w:tc>
          <w:tcPr>
            <w:tcW w:w="1593" w:type="dxa"/>
          </w:tcPr>
          <w:p w14:paraId="174B7E8A" w14:textId="3CF4C6D2" w:rsidR="002228D6" w:rsidRPr="00997D43" w:rsidRDefault="00943091" w:rsidP="002228D6">
            <w:pPr>
              <w:jc w:val="both"/>
            </w:pPr>
            <w:r>
              <w:t>Составить таблицу</w:t>
            </w:r>
          </w:p>
        </w:tc>
        <w:tc>
          <w:tcPr>
            <w:tcW w:w="1809" w:type="dxa"/>
          </w:tcPr>
          <w:p w14:paraId="46422D4E" w14:textId="5C5853A0" w:rsidR="002228D6" w:rsidRPr="00943267" w:rsidRDefault="00943091" w:rsidP="002228D6">
            <w:pPr>
              <w:jc w:val="both"/>
              <w:rPr>
                <w:bCs/>
              </w:rPr>
            </w:pPr>
            <w:r>
              <w:rPr>
                <w:bCs/>
              </w:rPr>
              <w:t>Письменный ответ</w:t>
            </w:r>
            <w:r w:rsidR="002228D6">
              <w:rPr>
                <w:bCs/>
              </w:rPr>
              <w:t xml:space="preserve"> </w:t>
            </w:r>
          </w:p>
        </w:tc>
      </w:tr>
      <w:tr w:rsidR="002228D6" w:rsidRPr="00943267" w14:paraId="7A8C7A39" w14:textId="77777777" w:rsidTr="00484B58">
        <w:tc>
          <w:tcPr>
            <w:tcW w:w="817" w:type="dxa"/>
          </w:tcPr>
          <w:p w14:paraId="2D4F420D" w14:textId="7151165D" w:rsidR="002228D6" w:rsidRPr="00943267" w:rsidRDefault="002228D6" w:rsidP="002228D6">
            <w:pPr>
              <w:jc w:val="both"/>
            </w:pPr>
            <w:r>
              <w:t>26</w:t>
            </w:r>
          </w:p>
        </w:tc>
        <w:tc>
          <w:tcPr>
            <w:tcW w:w="1418" w:type="dxa"/>
            <w:gridSpan w:val="2"/>
          </w:tcPr>
          <w:p w14:paraId="54A5B122" w14:textId="77777777" w:rsidR="002228D6" w:rsidRPr="00943267" w:rsidRDefault="002228D6" w:rsidP="002228D6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738938F8" w14:textId="77777777" w:rsidR="002228D6" w:rsidRPr="00943267" w:rsidRDefault="002228D6" w:rsidP="002228D6">
            <w:pPr>
              <w:jc w:val="both"/>
            </w:pPr>
            <w:r>
              <w:t>у</w:t>
            </w:r>
            <w:r w:rsidRPr="002518AF">
              <w:t>рок</w:t>
            </w:r>
          </w:p>
        </w:tc>
        <w:tc>
          <w:tcPr>
            <w:tcW w:w="6660" w:type="dxa"/>
          </w:tcPr>
          <w:p w14:paraId="725B7734" w14:textId="75DC4899" w:rsidR="002228D6" w:rsidRPr="00977CFD" w:rsidRDefault="002228D6" w:rsidP="002228D6">
            <w:pPr>
              <w:rPr>
                <w:bCs/>
              </w:rPr>
            </w:pPr>
            <w:r>
              <w:rPr>
                <w:bCs/>
              </w:rPr>
              <w:t>Согласование времен. Прямая и косвенная речь</w:t>
            </w:r>
          </w:p>
        </w:tc>
        <w:tc>
          <w:tcPr>
            <w:tcW w:w="1827" w:type="dxa"/>
          </w:tcPr>
          <w:p w14:paraId="39F9027F" w14:textId="09EBBA23" w:rsidR="002228D6" w:rsidRPr="00943267" w:rsidRDefault="002228D6" w:rsidP="002228D6">
            <w:pPr>
              <w:jc w:val="both"/>
            </w:pPr>
            <w:r w:rsidRPr="008B5277">
              <w:t>Раздаточный дидактический материал</w:t>
            </w:r>
            <w:r w:rsidR="0021012C">
              <w:br/>
              <w:t>Справочники</w:t>
            </w:r>
          </w:p>
        </w:tc>
        <w:tc>
          <w:tcPr>
            <w:tcW w:w="1593" w:type="dxa"/>
          </w:tcPr>
          <w:p w14:paraId="20E19EAD" w14:textId="49F48049" w:rsidR="002228D6" w:rsidRPr="00943267" w:rsidRDefault="0021012C" w:rsidP="002228D6">
            <w:pPr>
              <w:jc w:val="both"/>
            </w:pPr>
            <w:r>
              <w:t>Выучить теорию</w:t>
            </w:r>
          </w:p>
        </w:tc>
        <w:tc>
          <w:tcPr>
            <w:tcW w:w="1809" w:type="dxa"/>
          </w:tcPr>
          <w:p w14:paraId="0A9112D7" w14:textId="43EA5599" w:rsidR="002228D6" w:rsidRPr="00943267" w:rsidRDefault="002228D6" w:rsidP="002228D6">
            <w:pPr>
              <w:jc w:val="both"/>
              <w:rPr>
                <w:bCs/>
              </w:rPr>
            </w:pPr>
            <w:r w:rsidRPr="007E12C4">
              <w:rPr>
                <w:bCs/>
              </w:rPr>
              <w:t>Устный ответ</w:t>
            </w:r>
            <w:r w:rsidRPr="007E12C4">
              <w:rPr>
                <w:bCs/>
              </w:rPr>
              <w:br/>
            </w:r>
          </w:p>
        </w:tc>
      </w:tr>
      <w:tr w:rsidR="002228D6" w:rsidRPr="00943267" w14:paraId="1E495981" w14:textId="77777777" w:rsidTr="00484B58">
        <w:tc>
          <w:tcPr>
            <w:tcW w:w="817" w:type="dxa"/>
          </w:tcPr>
          <w:p w14:paraId="7A39DEC8" w14:textId="1DF47A1D" w:rsidR="002228D6" w:rsidRPr="00943267" w:rsidRDefault="002228D6" w:rsidP="002228D6">
            <w:pPr>
              <w:jc w:val="both"/>
            </w:pPr>
            <w:r>
              <w:t>27</w:t>
            </w:r>
          </w:p>
        </w:tc>
        <w:tc>
          <w:tcPr>
            <w:tcW w:w="1418" w:type="dxa"/>
            <w:gridSpan w:val="2"/>
          </w:tcPr>
          <w:p w14:paraId="19248516" w14:textId="77777777" w:rsidR="002228D6" w:rsidRPr="00943267" w:rsidRDefault="002228D6" w:rsidP="002228D6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29125C29" w14:textId="77777777" w:rsidR="002228D6" w:rsidRPr="00943267" w:rsidRDefault="002228D6" w:rsidP="002228D6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40664917" w14:textId="1EDA19FC" w:rsidR="002228D6" w:rsidRPr="00977CFD" w:rsidRDefault="002228D6" w:rsidP="002228D6">
            <w:pPr>
              <w:rPr>
                <w:bCs/>
              </w:rPr>
            </w:pPr>
            <w:r>
              <w:rPr>
                <w:bCs/>
              </w:rPr>
              <w:t>Чтение текстов профессиональной направленности</w:t>
            </w:r>
          </w:p>
        </w:tc>
        <w:tc>
          <w:tcPr>
            <w:tcW w:w="1827" w:type="dxa"/>
          </w:tcPr>
          <w:p w14:paraId="2F0EDA0A" w14:textId="77777777" w:rsidR="002228D6" w:rsidRPr="00943267" w:rsidRDefault="002228D6" w:rsidP="002228D6">
            <w:pPr>
              <w:jc w:val="both"/>
            </w:pPr>
            <w:r w:rsidRPr="00943267">
              <w:t>Раздаточный дидактический материал</w:t>
            </w:r>
          </w:p>
        </w:tc>
        <w:tc>
          <w:tcPr>
            <w:tcW w:w="1593" w:type="dxa"/>
          </w:tcPr>
          <w:p w14:paraId="67CF6D93" w14:textId="4A371C45" w:rsidR="002228D6" w:rsidRPr="00943267" w:rsidRDefault="0021012C" w:rsidP="002228D6">
            <w:pPr>
              <w:jc w:val="both"/>
            </w:pPr>
            <w:r>
              <w:t>Ответы на вопросы по тексту</w:t>
            </w:r>
          </w:p>
        </w:tc>
        <w:tc>
          <w:tcPr>
            <w:tcW w:w="1809" w:type="dxa"/>
          </w:tcPr>
          <w:p w14:paraId="1BAB863C" w14:textId="162361FC" w:rsidR="002228D6" w:rsidRPr="00943267" w:rsidRDefault="002228D6" w:rsidP="002228D6">
            <w:pPr>
              <w:jc w:val="both"/>
              <w:rPr>
                <w:bCs/>
              </w:rPr>
            </w:pPr>
            <w:r w:rsidRPr="007E12C4">
              <w:rPr>
                <w:bCs/>
              </w:rPr>
              <w:t>Устный ответ</w:t>
            </w:r>
            <w:r w:rsidRPr="007E12C4">
              <w:rPr>
                <w:bCs/>
              </w:rPr>
              <w:br/>
              <w:t>Письменный ответ</w:t>
            </w:r>
          </w:p>
        </w:tc>
      </w:tr>
      <w:tr w:rsidR="002228D6" w:rsidRPr="00943267" w14:paraId="53FB7DB0" w14:textId="77777777" w:rsidTr="00484B58">
        <w:tc>
          <w:tcPr>
            <w:tcW w:w="817" w:type="dxa"/>
          </w:tcPr>
          <w:p w14:paraId="739644F1" w14:textId="005FF287" w:rsidR="002228D6" w:rsidRPr="00943267" w:rsidRDefault="002228D6" w:rsidP="002228D6">
            <w:pPr>
              <w:jc w:val="both"/>
            </w:pPr>
            <w:r>
              <w:t>28</w:t>
            </w:r>
          </w:p>
        </w:tc>
        <w:tc>
          <w:tcPr>
            <w:tcW w:w="1418" w:type="dxa"/>
            <w:gridSpan w:val="2"/>
          </w:tcPr>
          <w:p w14:paraId="66DFC936" w14:textId="77777777" w:rsidR="002228D6" w:rsidRPr="00943267" w:rsidRDefault="002228D6" w:rsidP="002228D6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3236F99B" w14:textId="77777777" w:rsidR="002228D6" w:rsidRPr="00943267" w:rsidRDefault="002228D6" w:rsidP="002228D6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021272C0" w14:textId="30238A86" w:rsidR="002228D6" w:rsidRDefault="002228D6" w:rsidP="002228D6">
            <w:pPr>
              <w:rPr>
                <w:bCs/>
              </w:rPr>
            </w:pPr>
            <w:r>
              <w:rPr>
                <w:bCs/>
              </w:rPr>
              <w:t>Чтение текстов профессиональной направленности</w:t>
            </w:r>
          </w:p>
        </w:tc>
        <w:tc>
          <w:tcPr>
            <w:tcW w:w="1827" w:type="dxa"/>
          </w:tcPr>
          <w:p w14:paraId="18C8CF26" w14:textId="30CEDB90" w:rsidR="002228D6" w:rsidRPr="00943267" w:rsidRDefault="002228D6" w:rsidP="002228D6">
            <w:pPr>
              <w:jc w:val="both"/>
            </w:pPr>
            <w:r w:rsidRPr="00943267">
              <w:t>Раздаточный дидактический материал</w:t>
            </w:r>
            <w:r>
              <w:t>,</w:t>
            </w:r>
          </w:p>
        </w:tc>
        <w:tc>
          <w:tcPr>
            <w:tcW w:w="1593" w:type="dxa"/>
          </w:tcPr>
          <w:p w14:paraId="6ABF9C67" w14:textId="6C8BEDB8" w:rsidR="002228D6" w:rsidRPr="00943267" w:rsidRDefault="002228D6" w:rsidP="002228D6">
            <w:pPr>
              <w:jc w:val="both"/>
            </w:pPr>
            <w:r>
              <w:t xml:space="preserve">Работа с текстами </w:t>
            </w:r>
          </w:p>
        </w:tc>
        <w:tc>
          <w:tcPr>
            <w:tcW w:w="1809" w:type="dxa"/>
          </w:tcPr>
          <w:p w14:paraId="53E003B8" w14:textId="6272B0EC" w:rsidR="002228D6" w:rsidRPr="00943267" w:rsidRDefault="002228D6" w:rsidP="002228D6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Письменный </w:t>
            </w:r>
            <w:r w:rsidRPr="00943267">
              <w:rPr>
                <w:bCs/>
              </w:rPr>
              <w:t>ответ</w:t>
            </w:r>
            <w:r w:rsidR="0021012C">
              <w:rPr>
                <w:bCs/>
              </w:rPr>
              <w:br/>
              <w:t>Устный ответ</w:t>
            </w:r>
          </w:p>
        </w:tc>
      </w:tr>
      <w:tr w:rsidR="00004D4D" w:rsidRPr="00943267" w14:paraId="38F44A21" w14:textId="77777777" w:rsidTr="00B06B30">
        <w:tc>
          <w:tcPr>
            <w:tcW w:w="15419" w:type="dxa"/>
            <w:gridSpan w:val="8"/>
          </w:tcPr>
          <w:p w14:paraId="39A63962" w14:textId="5A38F799" w:rsidR="00004D4D" w:rsidRPr="00B06B30" w:rsidRDefault="00983D8E" w:rsidP="00004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983D8E">
              <w:rPr>
                <w:b/>
                <w:bCs/>
                <w:lang w:eastAsia="en-US"/>
              </w:rPr>
              <w:t>Тема 3.4</w:t>
            </w:r>
            <w:r>
              <w:rPr>
                <w:b/>
                <w:bCs/>
                <w:lang w:eastAsia="en-US"/>
              </w:rPr>
              <w:t xml:space="preserve"> </w:t>
            </w:r>
            <w:r w:rsidRPr="00983D8E">
              <w:rPr>
                <w:b/>
                <w:bCs/>
                <w:lang w:eastAsia="en-US"/>
              </w:rPr>
              <w:t>Инструменты и меры безопасности</w:t>
            </w:r>
          </w:p>
        </w:tc>
      </w:tr>
      <w:tr w:rsidR="00983D8E" w:rsidRPr="00943267" w14:paraId="113A69F5" w14:textId="77777777" w:rsidTr="00484B58">
        <w:tc>
          <w:tcPr>
            <w:tcW w:w="817" w:type="dxa"/>
          </w:tcPr>
          <w:p w14:paraId="0ECCB28D" w14:textId="0E750849" w:rsidR="00983D8E" w:rsidRPr="00943267" w:rsidRDefault="00983D8E" w:rsidP="00983D8E">
            <w:pPr>
              <w:jc w:val="both"/>
            </w:pPr>
            <w:r>
              <w:t>30</w:t>
            </w:r>
          </w:p>
        </w:tc>
        <w:tc>
          <w:tcPr>
            <w:tcW w:w="1418" w:type="dxa"/>
            <w:gridSpan w:val="2"/>
          </w:tcPr>
          <w:p w14:paraId="5DEA878A" w14:textId="77777777" w:rsidR="00983D8E" w:rsidRDefault="00983D8E" w:rsidP="00983D8E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095E9B71" w14:textId="77777777" w:rsidR="00983D8E" w:rsidRPr="002518AF" w:rsidRDefault="00983D8E" w:rsidP="00983D8E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0D7DFD85" w14:textId="09BC6AA5" w:rsidR="00983D8E" w:rsidRPr="00D308A0" w:rsidRDefault="00983D8E" w:rsidP="00983D8E">
            <w:r>
              <w:rPr>
                <w:bCs/>
              </w:rPr>
              <w:t>Описание размеров и форм инструментов</w:t>
            </w:r>
          </w:p>
        </w:tc>
        <w:tc>
          <w:tcPr>
            <w:tcW w:w="1827" w:type="dxa"/>
          </w:tcPr>
          <w:p w14:paraId="35738506" w14:textId="671E6396" w:rsidR="00983D8E" w:rsidRPr="00943267" w:rsidRDefault="00983D8E" w:rsidP="00983D8E">
            <w:pPr>
              <w:jc w:val="both"/>
            </w:pPr>
            <w:r w:rsidRPr="0008075A">
              <w:t>Раздаточный дидактический материал</w:t>
            </w:r>
          </w:p>
        </w:tc>
        <w:tc>
          <w:tcPr>
            <w:tcW w:w="1593" w:type="dxa"/>
          </w:tcPr>
          <w:p w14:paraId="2BC30961" w14:textId="12DFAEB7" w:rsidR="00983D8E" w:rsidRPr="00943267" w:rsidRDefault="00983D8E" w:rsidP="00983D8E">
            <w:pPr>
              <w:jc w:val="both"/>
            </w:pPr>
            <w:r>
              <w:t xml:space="preserve">Выучить лексику </w:t>
            </w:r>
          </w:p>
        </w:tc>
        <w:tc>
          <w:tcPr>
            <w:tcW w:w="1809" w:type="dxa"/>
          </w:tcPr>
          <w:p w14:paraId="744B8BAD" w14:textId="37DB7603" w:rsidR="00983D8E" w:rsidRPr="00943267" w:rsidRDefault="00983D8E" w:rsidP="00983D8E">
            <w:pPr>
              <w:jc w:val="both"/>
              <w:rPr>
                <w:bCs/>
              </w:rPr>
            </w:pPr>
            <w:r>
              <w:rPr>
                <w:bCs/>
              </w:rPr>
              <w:t xml:space="preserve">Устный ответ </w:t>
            </w:r>
          </w:p>
        </w:tc>
      </w:tr>
      <w:tr w:rsidR="00983D8E" w:rsidRPr="00943267" w14:paraId="535F3B2F" w14:textId="77777777" w:rsidTr="00484B58">
        <w:tc>
          <w:tcPr>
            <w:tcW w:w="817" w:type="dxa"/>
          </w:tcPr>
          <w:p w14:paraId="08FF8418" w14:textId="22A74217" w:rsidR="00983D8E" w:rsidRPr="00943267" w:rsidRDefault="00983D8E" w:rsidP="00983D8E">
            <w:pPr>
              <w:jc w:val="both"/>
            </w:pPr>
            <w:r>
              <w:t>31</w:t>
            </w:r>
          </w:p>
        </w:tc>
        <w:tc>
          <w:tcPr>
            <w:tcW w:w="1418" w:type="dxa"/>
            <w:gridSpan w:val="2"/>
          </w:tcPr>
          <w:p w14:paraId="4D7B4703" w14:textId="77777777" w:rsidR="00983D8E" w:rsidRDefault="00983D8E" w:rsidP="00983D8E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0D602412" w14:textId="77777777" w:rsidR="00983D8E" w:rsidRPr="002518AF" w:rsidRDefault="00983D8E" w:rsidP="00983D8E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3C54822F" w14:textId="61F51DF0" w:rsidR="00983D8E" w:rsidRPr="00D308A0" w:rsidRDefault="00983D8E" w:rsidP="00983D8E">
            <w:r>
              <w:rPr>
                <w:bCs/>
              </w:rPr>
              <w:t>Описание составных частей инструментов</w:t>
            </w:r>
          </w:p>
        </w:tc>
        <w:tc>
          <w:tcPr>
            <w:tcW w:w="1827" w:type="dxa"/>
          </w:tcPr>
          <w:p w14:paraId="11130F08" w14:textId="7B64CA80" w:rsidR="00983D8E" w:rsidRPr="00943267" w:rsidRDefault="00983D8E" w:rsidP="00983D8E">
            <w:pPr>
              <w:jc w:val="both"/>
            </w:pPr>
            <w:r w:rsidRPr="0008075A">
              <w:t xml:space="preserve">Раздаточный дидактический </w:t>
            </w:r>
            <w:r w:rsidRPr="0008075A">
              <w:lastRenderedPageBreak/>
              <w:t>материал</w:t>
            </w:r>
          </w:p>
        </w:tc>
        <w:tc>
          <w:tcPr>
            <w:tcW w:w="1593" w:type="dxa"/>
          </w:tcPr>
          <w:p w14:paraId="23346419" w14:textId="57111D2A" w:rsidR="00983D8E" w:rsidRPr="00943267" w:rsidRDefault="00106019" w:rsidP="00983D8E">
            <w:pPr>
              <w:jc w:val="both"/>
            </w:pPr>
            <w:r>
              <w:lastRenderedPageBreak/>
              <w:t>Выучить лексику</w:t>
            </w:r>
          </w:p>
        </w:tc>
        <w:tc>
          <w:tcPr>
            <w:tcW w:w="1809" w:type="dxa"/>
          </w:tcPr>
          <w:p w14:paraId="2BF0E3C8" w14:textId="452AE026" w:rsidR="00983D8E" w:rsidRPr="00943267" w:rsidRDefault="00983D8E" w:rsidP="00983D8E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Работа с примерами </w:t>
            </w:r>
            <w:r>
              <w:rPr>
                <w:bCs/>
              </w:rPr>
              <w:lastRenderedPageBreak/>
              <w:t>текстов</w:t>
            </w:r>
          </w:p>
        </w:tc>
      </w:tr>
      <w:tr w:rsidR="00106019" w:rsidRPr="00943267" w14:paraId="6B3BABE8" w14:textId="77777777" w:rsidTr="00484B58">
        <w:tc>
          <w:tcPr>
            <w:tcW w:w="817" w:type="dxa"/>
          </w:tcPr>
          <w:p w14:paraId="3630CE4D" w14:textId="5DFD2C0C" w:rsidR="00106019" w:rsidRDefault="00106019" w:rsidP="00106019">
            <w:pPr>
              <w:jc w:val="both"/>
            </w:pPr>
            <w:r>
              <w:lastRenderedPageBreak/>
              <w:t>32</w:t>
            </w:r>
          </w:p>
        </w:tc>
        <w:tc>
          <w:tcPr>
            <w:tcW w:w="1418" w:type="dxa"/>
            <w:gridSpan w:val="2"/>
          </w:tcPr>
          <w:p w14:paraId="09673924" w14:textId="4F21C1B3" w:rsidR="00106019" w:rsidRDefault="00106019" w:rsidP="00106019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5807D366" w14:textId="29D7C85A" w:rsidR="00106019" w:rsidRPr="002518AF" w:rsidRDefault="00106019" w:rsidP="00106019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3F45C82C" w14:textId="138A59A8" w:rsidR="00106019" w:rsidRPr="00D308A0" w:rsidRDefault="00106019" w:rsidP="00106019">
            <w:r w:rsidRPr="00903627">
              <w:rPr>
                <w:bCs/>
              </w:rPr>
              <w:t>Подготовка инструментов к работе</w:t>
            </w:r>
          </w:p>
        </w:tc>
        <w:tc>
          <w:tcPr>
            <w:tcW w:w="1827" w:type="dxa"/>
          </w:tcPr>
          <w:p w14:paraId="731D0AD6" w14:textId="6F3521CF" w:rsidR="00106019" w:rsidRPr="00943267" w:rsidRDefault="00106019" w:rsidP="00106019">
            <w:pPr>
              <w:jc w:val="both"/>
            </w:pPr>
            <w:r w:rsidRPr="00106019">
              <w:t>Раздаточный дидактический материал</w:t>
            </w:r>
          </w:p>
        </w:tc>
        <w:tc>
          <w:tcPr>
            <w:tcW w:w="1593" w:type="dxa"/>
          </w:tcPr>
          <w:p w14:paraId="3C359F31" w14:textId="05D35BE6" w:rsidR="00106019" w:rsidRPr="00943267" w:rsidRDefault="00106019" w:rsidP="00106019">
            <w:pPr>
              <w:jc w:val="both"/>
            </w:pPr>
            <w:r w:rsidRPr="00106019">
              <w:t>Ответы на вопросы по тексту</w:t>
            </w:r>
          </w:p>
        </w:tc>
        <w:tc>
          <w:tcPr>
            <w:tcW w:w="1809" w:type="dxa"/>
          </w:tcPr>
          <w:p w14:paraId="7028E08E" w14:textId="20B372D0" w:rsidR="00106019" w:rsidRDefault="00106019" w:rsidP="00106019">
            <w:pPr>
              <w:jc w:val="both"/>
              <w:rPr>
                <w:bCs/>
              </w:rPr>
            </w:pPr>
            <w:r w:rsidRPr="00003496">
              <w:rPr>
                <w:bCs/>
              </w:rPr>
              <w:t>Устный ответ</w:t>
            </w:r>
            <w:r w:rsidRPr="00003496">
              <w:rPr>
                <w:bCs/>
              </w:rPr>
              <w:br/>
              <w:t>Письменный ответ</w:t>
            </w:r>
          </w:p>
        </w:tc>
      </w:tr>
      <w:tr w:rsidR="00106019" w:rsidRPr="00943267" w14:paraId="72191BCC" w14:textId="77777777" w:rsidTr="00484B58">
        <w:tc>
          <w:tcPr>
            <w:tcW w:w="817" w:type="dxa"/>
          </w:tcPr>
          <w:p w14:paraId="076E5783" w14:textId="2642A535" w:rsidR="00106019" w:rsidRPr="00943267" w:rsidRDefault="00106019" w:rsidP="00106019">
            <w:pPr>
              <w:jc w:val="both"/>
            </w:pPr>
            <w:r>
              <w:t>33</w:t>
            </w:r>
          </w:p>
        </w:tc>
        <w:tc>
          <w:tcPr>
            <w:tcW w:w="1418" w:type="dxa"/>
            <w:gridSpan w:val="2"/>
          </w:tcPr>
          <w:p w14:paraId="2F200379" w14:textId="77777777" w:rsidR="00106019" w:rsidRDefault="00106019" w:rsidP="00106019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7A320C59" w14:textId="77777777" w:rsidR="00106019" w:rsidRPr="002518AF" w:rsidRDefault="00106019" w:rsidP="00106019">
            <w:pPr>
              <w:jc w:val="both"/>
            </w:pPr>
            <w:r w:rsidRPr="002518AF">
              <w:t>урок</w:t>
            </w:r>
          </w:p>
        </w:tc>
        <w:tc>
          <w:tcPr>
            <w:tcW w:w="6660" w:type="dxa"/>
          </w:tcPr>
          <w:p w14:paraId="6D10B8E7" w14:textId="3D9E30DD" w:rsidR="00106019" w:rsidRPr="00D308A0" w:rsidRDefault="00106019" w:rsidP="00106019">
            <w:r w:rsidRPr="00903627">
              <w:rPr>
                <w:bCs/>
              </w:rPr>
              <w:t>Меры безопасности при ремонтных работах на автотранспорте</w:t>
            </w:r>
          </w:p>
        </w:tc>
        <w:tc>
          <w:tcPr>
            <w:tcW w:w="1827" w:type="dxa"/>
          </w:tcPr>
          <w:p w14:paraId="35925873" w14:textId="5C634029" w:rsidR="00106019" w:rsidRPr="00943267" w:rsidRDefault="00106019" w:rsidP="00106019">
            <w:pPr>
              <w:jc w:val="both"/>
            </w:pPr>
            <w:r>
              <w:t>Видеофайл о мерах безопасности при ремонтных работах</w:t>
            </w:r>
          </w:p>
        </w:tc>
        <w:tc>
          <w:tcPr>
            <w:tcW w:w="1593" w:type="dxa"/>
          </w:tcPr>
          <w:p w14:paraId="4A580839" w14:textId="3ED9356C" w:rsidR="00106019" w:rsidRPr="00943267" w:rsidRDefault="00106019" w:rsidP="00106019">
            <w:pPr>
              <w:jc w:val="both"/>
            </w:pPr>
            <w:r>
              <w:t>Ответы на вопросы по видеофайлу</w:t>
            </w:r>
          </w:p>
        </w:tc>
        <w:tc>
          <w:tcPr>
            <w:tcW w:w="1809" w:type="dxa"/>
          </w:tcPr>
          <w:p w14:paraId="2E404162" w14:textId="1F48545B" w:rsidR="00106019" w:rsidRPr="00943267" w:rsidRDefault="00106019" w:rsidP="00106019">
            <w:pPr>
              <w:jc w:val="both"/>
              <w:rPr>
                <w:bCs/>
              </w:rPr>
            </w:pPr>
            <w:r w:rsidRPr="00003496">
              <w:rPr>
                <w:bCs/>
              </w:rPr>
              <w:t>Устный ответ</w:t>
            </w:r>
            <w:r w:rsidRPr="00003496">
              <w:rPr>
                <w:bCs/>
              </w:rPr>
              <w:br/>
              <w:t>Письменный ответ</w:t>
            </w:r>
          </w:p>
        </w:tc>
      </w:tr>
      <w:tr w:rsidR="00983D8E" w:rsidRPr="00943267" w14:paraId="6F73E60F" w14:textId="77777777" w:rsidTr="00484B58">
        <w:tc>
          <w:tcPr>
            <w:tcW w:w="817" w:type="dxa"/>
          </w:tcPr>
          <w:p w14:paraId="14EB7641" w14:textId="6012DFD4" w:rsidR="00983D8E" w:rsidRDefault="00983D8E" w:rsidP="00983D8E">
            <w:pPr>
              <w:jc w:val="both"/>
            </w:pPr>
            <w:r>
              <w:t>34</w:t>
            </w:r>
          </w:p>
        </w:tc>
        <w:tc>
          <w:tcPr>
            <w:tcW w:w="1418" w:type="dxa"/>
            <w:gridSpan w:val="2"/>
          </w:tcPr>
          <w:p w14:paraId="28245922" w14:textId="5D10C944" w:rsidR="00983D8E" w:rsidRDefault="00983D8E" w:rsidP="00983D8E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157C25B3" w14:textId="20D0CAB2" w:rsidR="00983D8E" w:rsidRPr="002518AF" w:rsidRDefault="00983D8E" w:rsidP="00983D8E">
            <w:pPr>
              <w:jc w:val="both"/>
            </w:pPr>
            <w:r w:rsidRPr="007F7FF8">
              <w:t>урок</w:t>
            </w:r>
          </w:p>
        </w:tc>
        <w:tc>
          <w:tcPr>
            <w:tcW w:w="6660" w:type="dxa"/>
          </w:tcPr>
          <w:p w14:paraId="56BF0E48" w14:textId="78C555EA" w:rsidR="00983D8E" w:rsidRPr="00D308A0" w:rsidRDefault="00983D8E" w:rsidP="00983D8E">
            <w:r>
              <w:rPr>
                <w:bCs/>
              </w:rPr>
              <w:t>Чтение текстов профессиональной направленности</w:t>
            </w:r>
          </w:p>
        </w:tc>
        <w:tc>
          <w:tcPr>
            <w:tcW w:w="1827" w:type="dxa"/>
          </w:tcPr>
          <w:p w14:paraId="7A93BA38" w14:textId="08E7C76B" w:rsidR="00983D8E" w:rsidRPr="00943267" w:rsidRDefault="00106019" w:rsidP="00983D8E">
            <w:pPr>
              <w:jc w:val="both"/>
            </w:pPr>
            <w:r w:rsidRPr="00106019">
              <w:t>Раздаточный дидактический материал</w:t>
            </w:r>
          </w:p>
        </w:tc>
        <w:tc>
          <w:tcPr>
            <w:tcW w:w="1593" w:type="dxa"/>
          </w:tcPr>
          <w:p w14:paraId="105BDCEC" w14:textId="12CC2AE7" w:rsidR="00983D8E" w:rsidRPr="00943267" w:rsidRDefault="00106019" w:rsidP="00983D8E">
            <w:pPr>
              <w:jc w:val="both"/>
            </w:pPr>
            <w:r>
              <w:t>Чтение текстов</w:t>
            </w:r>
          </w:p>
        </w:tc>
        <w:tc>
          <w:tcPr>
            <w:tcW w:w="1809" w:type="dxa"/>
          </w:tcPr>
          <w:p w14:paraId="2F3716D6" w14:textId="1F091C8E" w:rsidR="00983D8E" w:rsidRDefault="00106019" w:rsidP="00983D8E">
            <w:pPr>
              <w:jc w:val="both"/>
              <w:rPr>
                <w:bCs/>
              </w:rPr>
            </w:pPr>
            <w:r>
              <w:rPr>
                <w:bCs/>
              </w:rPr>
              <w:t>Устный ответ</w:t>
            </w:r>
          </w:p>
        </w:tc>
      </w:tr>
      <w:tr w:rsidR="00983D8E" w:rsidRPr="00943267" w14:paraId="662DE669" w14:textId="77777777" w:rsidTr="00A270BF">
        <w:tc>
          <w:tcPr>
            <w:tcW w:w="817" w:type="dxa"/>
          </w:tcPr>
          <w:p w14:paraId="06801C6F" w14:textId="4D7AA30D" w:rsidR="00983D8E" w:rsidRDefault="00983D8E" w:rsidP="00983D8E">
            <w:pPr>
              <w:jc w:val="both"/>
            </w:pPr>
            <w:r>
              <w:t>35</w:t>
            </w:r>
          </w:p>
        </w:tc>
        <w:tc>
          <w:tcPr>
            <w:tcW w:w="1418" w:type="dxa"/>
            <w:gridSpan w:val="2"/>
          </w:tcPr>
          <w:p w14:paraId="7BCF7B34" w14:textId="74CE1B50" w:rsidR="00983D8E" w:rsidRDefault="00983D8E" w:rsidP="00983D8E">
            <w:pPr>
              <w:jc w:val="both"/>
            </w:pPr>
            <w:r>
              <w:t>2</w:t>
            </w:r>
          </w:p>
        </w:tc>
        <w:tc>
          <w:tcPr>
            <w:tcW w:w="1295" w:type="dxa"/>
          </w:tcPr>
          <w:p w14:paraId="61B67286" w14:textId="04FCC5D1" w:rsidR="00983D8E" w:rsidRPr="002518AF" w:rsidRDefault="00983D8E" w:rsidP="00983D8E">
            <w:pPr>
              <w:jc w:val="both"/>
            </w:pPr>
            <w:r w:rsidRPr="007F7FF8">
              <w:t>урок</w:t>
            </w:r>
          </w:p>
        </w:tc>
        <w:tc>
          <w:tcPr>
            <w:tcW w:w="6660" w:type="dxa"/>
            <w:vAlign w:val="center"/>
          </w:tcPr>
          <w:p w14:paraId="2F54699B" w14:textId="457DE4B9" w:rsidR="00983D8E" w:rsidRPr="00D308A0" w:rsidRDefault="00983D8E" w:rsidP="00983D8E">
            <w:r>
              <w:rPr>
                <w:bCs/>
              </w:rPr>
              <w:t>Повторение лексико-грамматического материала. Контрольная работа за 6 семестр</w:t>
            </w:r>
          </w:p>
        </w:tc>
        <w:tc>
          <w:tcPr>
            <w:tcW w:w="1827" w:type="dxa"/>
          </w:tcPr>
          <w:p w14:paraId="54641A80" w14:textId="77777777" w:rsidR="00983D8E" w:rsidRPr="00943267" w:rsidRDefault="00983D8E" w:rsidP="00983D8E">
            <w:pPr>
              <w:jc w:val="both"/>
            </w:pPr>
          </w:p>
        </w:tc>
        <w:tc>
          <w:tcPr>
            <w:tcW w:w="1593" w:type="dxa"/>
          </w:tcPr>
          <w:p w14:paraId="1F598D60" w14:textId="77777777" w:rsidR="00983D8E" w:rsidRPr="00943267" w:rsidRDefault="00983D8E" w:rsidP="00983D8E">
            <w:pPr>
              <w:jc w:val="both"/>
            </w:pPr>
          </w:p>
        </w:tc>
        <w:tc>
          <w:tcPr>
            <w:tcW w:w="1809" w:type="dxa"/>
          </w:tcPr>
          <w:p w14:paraId="49914C6E" w14:textId="4C5A6F1A" w:rsidR="00983D8E" w:rsidRDefault="00106019" w:rsidP="00983D8E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</w:tr>
      <w:tr w:rsidR="00004D4D" w:rsidRPr="00943267" w14:paraId="4025CF49" w14:textId="77777777" w:rsidTr="00387524">
        <w:tc>
          <w:tcPr>
            <w:tcW w:w="3530" w:type="dxa"/>
            <w:gridSpan w:val="4"/>
            <w:vAlign w:val="center"/>
          </w:tcPr>
          <w:p w14:paraId="1920B04E" w14:textId="77777777" w:rsidR="00004D4D" w:rsidRPr="00943267" w:rsidRDefault="00004D4D" w:rsidP="00004D4D">
            <w:pPr>
              <w:jc w:val="both"/>
            </w:pPr>
            <w:r w:rsidRPr="00943267">
              <w:rPr>
                <w:b/>
                <w:bCs/>
              </w:rPr>
              <w:t>Всего:</w:t>
            </w:r>
          </w:p>
        </w:tc>
        <w:tc>
          <w:tcPr>
            <w:tcW w:w="11889" w:type="dxa"/>
            <w:gridSpan w:val="4"/>
            <w:vAlign w:val="center"/>
          </w:tcPr>
          <w:p w14:paraId="16185FF4" w14:textId="2F134955" w:rsidR="00004D4D" w:rsidRPr="00B06B30" w:rsidRDefault="009A11E2" w:rsidP="00004D4D">
            <w:pPr>
              <w:jc w:val="right"/>
            </w:pPr>
            <w:r>
              <w:rPr>
                <w:b/>
                <w:bCs/>
              </w:rPr>
              <w:t xml:space="preserve">64 </w:t>
            </w:r>
            <w:r w:rsidR="00004D4D" w:rsidRPr="00B06B30">
              <w:rPr>
                <w:b/>
                <w:bCs/>
              </w:rPr>
              <w:t>ч.</w:t>
            </w:r>
          </w:p>
        </w:tc>
      </w:tr>
    </w:tbl>
    <w:p w14:paraId="058DED7A" w14:textId="77777777" w:rsidR="003E7832" w:rsidRPr="00943267" w:rsidRDefault="003E7832" w:rsidP="000A5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30DC1F83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07B1B54B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4784A369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467DD094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63B7AB02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1828657D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60CA2641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462A6E25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64D055CF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2778D445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61742E63" w14:textId="77777777" w:rsidR="005469F2" w:rsidRDefault="005469F2" w:rsidP="00201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14:paraId="41246534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68B5DF8A" w14:textId="77777777" w:rsidR="009A11E2" w:rsidRDefault="009A11E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53796356" w14:textId="77777777" w:rsidR="009A11E2" w:rsidRDefault="009A11E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4BD7700D" w14:textId="77777777" w:rsidR="009A11E2" w:rsidRDefault="009A11E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06C44A76" w14:textId="77777777" w:rsidR="00736E91" w:rsidRDefault="00736E91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6602D193" w14:textId="77777777" w:rsidR="00736E91" w:rsidRDefault="00736E91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40C4A586" w14:textId="77777777" w:rsidR="00736E91" w:rsidRDefault="00736E91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2C4B628B" w14:textId="77777777" w:rsidR="005469F2" w:rsidRDefault="005469F2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</w:p>
    <w:p w14:paraId="6310427D" w14:textId="77777777" w:rsidR="00C375BA" w:rsidRPr="005469F2" w:rsidRDefault="00257EA5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</w:rPr>
      </w:pPr>
      <w:r w:rsidRPr="005469F2">
        <w:rPr>
          <w:b/>
          <w:bCs/>
        </w:rPr>
        <w:lastRenderedPageBreak/>
        <w:t>Информационное обеспечение обучения</w:t>
      </w:r>
      <w:r w:rsidRPr="005469F2">
        <w:rPr>
          <w:b/>
        </w:rPr>
        <w:t xml:space="preserve"> </w:t>
      </w:r>
    </w:p>
    <w:p w14:paraId="01D3A701" w14:textId="77777777" w:rsidR="001204EE" w:rsidRPr="00943267" w:rsidRDefault="001204EE" w:rsidP="00387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</w:pPr>
    </w:p>
    <w:p w14:paraId="6564440C" w14:textId="77777777" w:rsidR="00736E91" w:rsidRPr="002C6702" w:rsidRDefault="00736E91" w:rsidP="00736E91">
      <w:pPr>
        <w:ind w:left="993" w:hanging="993"/>
        <w:rPr>
          <w:b/>
        </w:rPr>
      </w:pPr>
      <w:r w:rsidRPr="002C6702">
        <w:rPr>
          <w:b/>
        </w:rPr>
        <w:t>Основные источники:</w:t>
      </w:r>
    </w:p>
    <w:p w14:paraId="52937DDD" w14:textId="77777777" w:rsidR="00736E91" w:rsidRPr="002C6702" w:rsidRDefault="00736E91" w:rsidP="00706E07">
      <w:pPr>
        <w:numPr>
          <w:ilvl w:val="0"/>
          <w:numId w:val="10"/>
        </w:numPr>
        <w:ind w:left="426" w:hanging="426"/>
        <w:jc w:val="both"/>
      </w:pPr>
      <w:r w:rsidRPr="002C6702">
        <w:rPr>
          <w:bCs/>
        </w:rPr>
        <w:t>Агеева, Е. А.</w:t>
      </w:r>
      <w:r w:rsidRPr="002C6702">
        <w:t xml:space="preserve"> Английский язык для сварщиков: учебник для студ. учреждений сред. проф. образования / Е. А. Агеева. - 2-е изд., испр. - Москва: Академия, 2018. - 240 с. – 5 экз.</w:t>
      </w:r>
    </w:p>
    <w:p w14:paraId="7F506AA3" w14:textId="77777777" w:rsidR="00736E91" w:rsidRPr="002C6702" w:rsidRDefault="00736E91" w:rsidP="00706E07">
      <w:pPr>
        <w:pStyle w:val="a6"/>
        <w:numPr>
          <w:ilvl w:val="0"/>
          <w:numId w:val="10"/>
        </w:numPr>
        <w:ind w:left="426" w:hanging="426"/>
        <w:jc w:val="both"/>
      </w:pPr>
      <w:r w:rsidRPr="002C6702">
        <w:rPr>
          <w:rFonts w:eastAsia="Calibri"/>
        </w:rPr>
        <w:t>Литвинская, С. С. Английский язык для технических специальностей: учебное пособие / С. С. Литвинская. — Москва: ИНФРА-М, 2020. — 252 c. - URL: https://znanium.com/catalog/product/989248 (дата обращения: 01.09.2020). – Режим доступа: по подписке.</w:t>
      </w:r>
    </w:p>
    <w:p w14:paraId="4B17E9DF" w14:textId="77777777" w:rsidR="00736E91" w:rsidRPr="002C6702" w:rsidRDefault="00736E91" w:rsidP="00706E07">
      <w:pPr>
        <w:pStyle w:val="a6"/>
        <w:numPr>
          <w:ilvl w:val="0"/>
          <w:numId w:val="10"/>
        </w:numPr>
        <w:ind w:left="426" w:hanging="426"/>
        <w:jc w:val="both"/>
      </w:pPr>
      <w:r w:rsidRPr="002C6702">
        <w:rPr>
          <w:rFonts w:eastAsia="Calibri"/>
        </w:rPr>
        <w:t>Маньковская., З. В. Английский язык: учебное пособие / З. В. Маньковская. — Москва: ИНФРА-М, 2020. — 200 с. - URL: https://znanium.com/catalog/product/1063336 (дата обращения: 01.09.2020). – Режим доступа: по подписке.</w:t>
      </w:r>
      <w:r w:rsidRPr="002C6702">
        <w:t xml:space="preserve"> </w:t>
      </w:r>
    </w:p>
    <w:p w14:paraId="6F73F72F" w14:textId="77777777" w:rsidR="00736E91" w:rsidRPr="002C6702" w:rsidRDefault="00736E91" w:rsidP="00706E07">
      <w:pPr>
        <w:pStyle w:val="a6"/>
        <w:numPr>
          <w:ilvl w:val="0"/>
          <w:numId w:val="10"/>
        </w:numPr>
        <w:ind w:left="426" w:hanging="426"/>
        <w:jc w:val="both"/>
      </w:pPr>
      <w:r w:rsidRPr="002C6702">
        <w:rPr>
          <w:rFonts w:eastAsia="Calibri"/>
        </w:rPr>
        <w:t xml:space="preserve">Новикова, А. А. Английский язык: электроэнергетика и электротехника: учебное пособие/А.А. Новикова. — Москва: ИНФРА-М, 2020. — 246 с. </w:t>
      </w:r>
      <w:r w:rsidRPr="002C6702">
        <w:t xml:space="preserve">- </w:t>
      </w:r>
      <w:r w:rsidRPr="002C6702">
        <w:rPr>
          <w:rFonts w:eastAsia="Calibri"/>
        </w:rPr>
        <w:t>URL: https://znanium.com/catalog/product/1044005 (дата обращения: 01.09.2020). – Режим доступа: по подписке.</w:t>
      </w:r>
    </w:p>
    <w:p w14:paraId="4EDECAD9" w14:textId="77777777" w:rsidR="00736E91" w:rsidRPr="002C6702" w:rsidRDefault="00736E91" w:rsidP="00706E07">
      <w:pPr>
        <w:pStyle w:val="a6"/>
        <w:numPr>
          <w:ilvl w:val="0"/>
          <w:numId w:val="10"/>
        </w:numPr>
        <w:ind w:left="426" w:hanging="426"/>
        <w:jc w:val="both"/>
      </w:pPr>
      <w:r w:rsidRPr="002C6702">
        <w:t>Planet of English: учебник английского языка для учреждений НПО и СПО / Г. Т. Безкоровайная. - 4-е изд., испр. – Москва: Академия, 2015. - 256 с.: ил. – 5 экз.</w:t>
      </w:r>
    </w:p>
    <w:p w14:paraId="5418BB93" w14:textId="77777777" w:rsidR="00736E91" w:rsidRPr="002C6702" w:rsidRDefault="00736E91" w:rsidP="00736E91">
      <w:pPr>
        <w:ind w:left="993" w:hanging="993"/>
        <w:jc w:val="both"/>
        <w:outlineLvl w:val="1"/>
        <w:rPr>
          <w:b/>
          <w:bCs/>
        </w:rPr>
      </w:pPr>
      <w:r w:rsidRPr="002C6702">
        <w:rPr>
          <w:b/>
          <w:bCs/>
        </w:rPr>
        <w:t>Дополнительные источники:</w:t>
      </w:r>
    </w:p>
    <w:p w14:paraId="53E0E0F3" w14:textId="77777777" w:rsidR="00736E91" w:rsidRPr="002C6702" w:rsidRDefault="00736E91" w:rsidP="00706E07">
      <w:pPr>
        <w:pStyle w:val="a6"/>
        <w:numPr>
          <w:ilvl w:val="0"/>
          <w:numId w:val="11"/>
        </w:numPr>
        <w:ind w:left="426" w:hanging="426"/>
        <w:jc w:val="both"/>
        <w:rPr>
          <w:shd w:val="clear" w:color="auto" w:fill="FFFFFF"/>
        </w:rPr>
      </w:pPr>
      <w:r w:rsidRPr="002C6702">
        <w:rPr>
          <w:bCs/>
        </w:rPr>
        <w:t>Planet of English</w:t>
      </w:r>
      <w:r w:rsidRPr="002C6702">
        <w:t xml:space="preserve">: Сборник аудиоматериалов к учебнику английского языка для учреждений НПО и СПО / [Г. Т. Безкоровайная, Н. И. Соколова, Е. А. Койранская, Г. В. Лаврик]. – Москва: Академия, 2012. – 21 </w:t>
      </w:r>
      <w:r w:rsidRPr="002C6702">
        <w:rPr>
          <w:bCs/>
          <w:lang w:val="en-US"/>
        </w:rPr>
        <w:t>CD</w:t>
      </w:r>
      <w:r w:rsidRPr="002C6702">
        <w:t>-</w:t>
      </w:r>
      <w:r w:rsidRPr="002C6702">
        <w:rPr>
          <w:lang w:val="en-US"/>
        </w:rPr>
        <w:t>ROM</w:t>
      </w:r>
      <w:r w:rsidRPr="002C6702">
        <w:rPr>
          <w:bCs/>
        </w:rPr>
        <w:t>.</w:t>
      </w:r>
    </w:p>
    <w:p w14:paraId="7522AF5A" w14:textId="77777777" w:rsidR="00736E91" w:rsidRPr="002C6702" w:rsidRDefault="00736E91" w:rsidP="00706E07">
      <w:pPr>
        <w:pStyle w:val="a6"/>
        <w:numPr>
          <w:ilvl w:val="0"/>
          <w:numId w:val="11"/>
        </w:numPr>
        <w:ind w:left="426" w:hanging="426"/>
        <w:jc w:val="both"/>
      </w:pPr>
      <w:r w:rsidRPr="002C6702">
        <w:t xml:space="preserve">Planet of English: учебник английского языка для учреждений НПО и СПО / Г. Т. Безкоровайная. - 3-е изд., стер. – Москва: Академия, 2014. – 256 с. - 40 экз. </w:t>
      </w:r>
    </w:p>
    <w:p w14:paraId="4EAE112C" w14:textId="77777777" w:rsidR="00736E91" w:rsidRPr="002C6702" w:rsidRDefault="00736E91" w:rsidP="00706E07">
      <w:pPr>
        <w:pStyle w:val="a6"/>
        <w:numPr>
          <w:ilvl w:val="0"/>
          <w:numId w:val="11"/>
        </w:numPr>
        <w:ind w:left="426" w:hanging="426"/>
        <w:jc w:val="both"/>
      </w:pPr>
      <w:r w:rsidRPr="002C6702">
        <w:t xml:space="preserve">Planet of English: учебник английского языка для учреждений НПО и СПО / Г. Т. Безкоровайная. – Москва: Академия, 2012. – 256 с. - 1 экз. </w:t>
      </w:r>
    </w:p>
    <w:p w14:paraId="06D59A08" w14:textId="77777777" w:rsidR="00736E91" w:rsidRPr="002C6702" w:rsidRDefault="00736E91" w:rsidP="00706E07">
      <w:pPr>
        <w:pStyle w:val="a6"/>
        <w:numPr>
          <w:ilvl w:val="0"/>
          <w:numId w:val="11"/>
        </w:numPr>
        <w:ind w:left="426" w:hanging="426"/>
        <w:jc w:val="both"/>
      </w:pPr>
      <w:r w:rsidRPr="002C6702">
        <w:rPr>
          <w:rFonts w:eastAsia="Calibri"/>
          <w:bCs/>
        </w:rPr>
        <w:t>UP &amp; UP 10: Students Book</w:t>
      </w:r>
      <w:r w:rsidRPr="002C6702">
        <w:t>:</w:t>
      </w:r>
      <w:r w:rsidRPr="002C6702">
        <w:rPr>
          <w:rFonts w:eastAsia="Calibri"/>
          <w:bCs/>
        </w:rPr>
        <w:t xml:space="preserve"> учебник английского языка для 10 класса: среднее (полное) общее образование (базовый уровень) / под ред. В. Г. Тимофеева. - Москва: Академия, 2012.–144 с. - 31 экз.</w:t>
      </w:r>
      <w:r w:rsidRPr="00736E91">
        <w:rPr>
          <w:bCs/>
          <w:highlight w:val="darkGray"/>
          <w:shd w:val="clear" w:color="auto" w:fill="FFFFFF"/>
        </w:rPr>
        <w:t xml:space="preserve"> </w:t>
      </w:r>
    </w:p>
    <w:p w14:paraId="4B82DE9A" w14:textId="77777777" w:rsidR="00736E91" w:rsidRPr="002C6702" w:rsidRDefault="00736E91" w:rsidP="00706E07">
      <w:pPr>
        <w:pStyle w:val="a6"/>
        <w:numPr>
          <w:ilvl w:val="0"/>
          <w:numId w:val="11"/>
        </w:numPr>
        <w:ind w:left="426" w:hanging="426"/>
        <w:jc w:val="both"/>
      </w:pPr>
      <w:r w:rsidRPr="002C6702">
        <w:rPr>
          <w:rFonts w:eastAsia="Calibri"/>
          <w:bCs/>
        </w:rPr>
        <w:t>Биболетова, М. З. Английский язык: Английский с удовольствием / Enjoy English</w:t>
      </w:r>
      <w:r w:rsidRPr="002C6702">
        <w:t xml:space="preserve">: </w:t>
      </w:r>
      <w:r w:rsidRPr="002C6702">
        <w:rPr>
          <w:rFonts w:eastAsia="Calibri"/>
          <w:bCs/>
        </w:rPr>
        <w:t xml:space="preserve">рабочая тетрадь № 1 к учебнику для 10 кл. общеобраз. учреждений / М. З. </w:t>
      </w:r>
      <w:r w:rsidRPr="002C6702">
        <w:rPr>
          <w:bCs/>
        </w:rPr>
        <w:t>Биболетова</w:t>
      </w:r>
      <w:r w:rsidRPr="002C6702">
        <w:rPr>
          <w:rFonts w:eastAsia="Calibri"/>
          <w:bCs/>
        </w:rPr>
        <w:t>. - Обнинск: Титул, 2010. – 216 с. - 2 экз.</w:t>
      </w:r>
    </w:p>
    <w:p w14:paraId="76A28E89" w14:textId="77777777" w:rsidR="00736E91" w:rsidRPr="002C6702" w:rsidRDefault="00736E91" w:rsidP="00706E07">
      <w:pPr>
        <w:pStyle w:val="a6"/>
        <w:numPr>
          <w:ilvl w:val="0"/>
          <w:numId w:val="11"/>
        </w:numPr>
        <w:ind w:left="426" w:hanging="426"/>
        <w:jc w:val="both"/>
      </w:pPr>
      <w:r w:rsidRPr="002C6702">
        <w:rPr>
          <w:rFonts w:eastAsia="Calibri"/>
          <w:bCs/>
        </w:rPr>
        <w:t>Биболетова, М. З. Английский язык: Английский с удовольствием / Enjoy English</w:t>
      </w:r>
      <w:r w:rsidRPr="002C6702">
        <w:t>:</w:t>
      </w:r>
      <w:r w:rsidRPr="002C6702">
        <w:rPr>
          <w:rFonts w:eastAsia="Calibri"/>
          <w:bCs/>
        </w:rPr>
        <w:t xml:space="preserve"> учебник для 10 кл. общеобраз. учреждений / М. З. </w:t>
      </w:r>
      <w:r w:rsidRPr="002C6702">
        <w:rPr>
          <w:bCs/>
        </w:rPr>
        <w:t>Биболетова</w:t>
      </w:r>
      <w:r w:rsidRPr="002C6702">
        <w:rPr>
          <w:rFonts w:eastAsia="Calibri"/>
          <w:bCs/>
        </w:rPr>
        <w:t xml:space="preserve">. - Обнинск Титул, 2011. – 216 с. - 22 экз. </w:t>
      </w:r>
    </w:p>
    <w:p w14:paraId="554320BE" w14:textId="77777777" w:rsidR="00736E91" w:rsidRPr="002C6702" w:rsidRDefault="00736E91" w:rsidP="00706E07">
      <w:pPr>
        <w:pStyle w:val="a6"/>
        <w:numPr>
          <w:ilvl w:val="0"/>
          <w:numId w:val="11"/>
        </w:numPr>
        <w:ind w:left="426" w:hanging="426"/>
        <w:jc w:val="both"/>
      </w:pPr>
      <w:r w:rsidRPr="002C6702">
        <w:t>Голубев, А. П. Английский язык для технических специальностей: English for Technical Colleges: учебник для студ. учреждений сред. проф. образования / А. П. Голубев. - 3-е изд., стер. – Москва: Академия, 2013. – 208 с. – 304 с. - 35 экз.</w:t>
      </w:r>
    </w:p>
    <w:p w14:paraId="0B4C0659" w14:textId="77777777" w:rsidR="00736E91" w:rsidRPr="002C6702" w:rsidRDefault="00736E91" w:rsidP="00706E07">
      <w:pPr>
        <w:pStyle w:val="a6"/>
        <w:numPr>
          <w:ilvl w:val="0"/>
          <w:numId w:val="11"/>
        </w:numPr>
        <w:ind w:left="426" w:hanging="426"/>
        <w:jc w:val="both"/>
      </w:pPr>
      <w:r w:rsidRPr="002C6702">
        <w:t>Голубев, А. П. Английский язык: учебник для студ. учреждений сред. проф. образования / А.  П. Голубев. – 12-е изд. стер. – Москва: Академия, 2012. –304 с. - 2 экз.</w:t>
      </w:r>
    </w:p>
    <w:p w14:paraId="7E9C3854" w14:textId="77777777" w:rsidR="00736E91" w:rsidRPr="002C6702" w:rsidRDefault="00736E91" w:rsidP="00706E07">
      <w:pPr>
        <w:pStyle w:val="a6"/>
        <w:numPr>
          <w:ilvl w:val="0"/>
          <w:numId w:val="11"/>
        </w:numPr>
        <w:ind w:left="426" w:hanging="426"/>
        <w:jc w:val="both"/>
      </w:pPr>
      <w:r w:rsidRPr="002C6702">
        <w:t>Дюканова, Н. М. Английский язык: учебное пособие / Н. М. Дюканова. — 2-е изд., перераб. и доп. — Москва: ИНФРА-М, 2019. — 319 с. — URL: https://znanium.com/catalog/product/960100 (дата обращения: 01.09.2020). – Режим доступа: по подписке.</w:t>
      </w:r>
    </w:p>
    <w:p w14:paraId="4A29F0F7" w14:textId="77777777" w:rsidR="00736E91" w:rsidRPr="002C6702" w:rsidRDefault="00736E91" w:rsidP="00706E07">
      <w:pPr>
        <w:pStyle w:val="a6"/>
        <w:numPr>
          <w:ilvl w:val="0"/>
          <w:numId w:val="11"/>
        </w:numPr>
        <w:ind w:left="426" w:hanging="426"/>
        <w:jc w:val="both"/>
      </w:pPr>
      <w:r w:rsidRPr="002C6702">
        <w:t>Колесникова, Н. Н. Английский язык для менеджеров: English for Managers: учебник для студ. учреждений сред. проф. образования / Н. Н. Колесникова. – 8-е изд., стер. – Москва: Академия, 2012. – 304 с. - 2 экз.</w:t>
      </w:r>
    </w:p>
    <w:p w14:paraId="460E16B6" w14:textId="77777777" w:rsidR="00736E91" w:rsidRPr="002C6702" w:rsidRDefault="00736E91" w:rsidP="00706E07">
      <w:pPr>
        <w:pStyle w:val="a6"/>
        <w:numPr>
          <w:ilvl w:val="0"/>
          <w:numId w:val="11"/>
        </w:numPr>
        <w:ind w:left="426" w:hanging="426"/>
        <w:jc w:val="both"/>
      </w:pPr>
      <w:r w:rsidRPr="002C6702">
        <w:lastRenderedPageBreak/>
        <w:t xml:space="preserve">Лаврик, Е. В. </w:t>
      </w:r>
      <w:r w:rsidRPr="002C6702">
        <w:rPr>
          <w:lang w:val="en-US"/>
        </w:rPr>
        <w:t>Planet</w:t>
      </w:r>
      <w:r w:rsidRPr="002C6702">
        <w:t xml:space="preserve"> </w:t>
      </w:r>
      <w:r w:rsidRPr="002C6702">
        <w:rPr>
          <w:lang w:val="en-US"/>
        </w:rPr>
        <w:t>of</w:t>
      </w:r>
      <w:r w:rsidRPr="002C6702">
        <w:t xml:space="preserve"> </w:t>
      </w:r>
      <w:r w:rsidRPr="002C6702">
        <w:rPr>
          <w:lang w:val="en-US"/>
        </w:rPr>
        <w:t>English</w:t>
      </w:r>
      <w:r w:rsidRPr="002C6702">
        <w:t xml:space="preserve">: </w:t>
      </w:r>
      <w:r w:rsidRPr="002C6702">
        <w:rPr>
          <w:lang w:val="en-US"/>
        </w:rPr>
        <w:t>Social</w:t>
      </w:r>
      <w:r w:rsidRPr="002C6702">
        <w:t xml:space="preserve"> &amp; </w:t>
      </w:r>
      <w:r w:rsidRPr="002C6702">
        <w:rPr>
          <w:lang w:val="en-US"/>
        </w:rPr>
        <w:t>Financial</w:t>
      </w:r>
      <w:r w:rsidRPr="002C6702">
        <w:t xml:space="preserve"> </w:t>
      </w:r>
      <w:r w:rsidRPr="002C6702">
        <w:rPr>
          <w:lang w:val="en-US"/>
        </w:rPr>
        <w:t>Practice</w:t>
      </w:r>
      <w:r w:rsidRPr="002C6702">
        <w:t xml:space="preserve"> </w:t>
      </w:r>
      <w:r w:rsidRPr="002C6702">
        <w:rPr>
          <w:lang w:val="en-US"/>
        </w:rPr>
        <w:t>Book</w:t>
      </w:r>
      <w:r w:rsidRPr="002C6702">
        <w:t>: Английский язык: Практикум для профессий и специальностей социально-экономического профиля СПО: учебное пособие / Е. В. Лаврик. – Москва: Академия, 2014. - 96 с. – 4 экз.</w:t>
      </w:r>
    </w:p>
    <w:p w14:paraId="258A1BEF" w14:textId="77777777" w:rsidR="00736E91" w:rsidRPr="002C6702" w:rsidRDefault="00736E91" w:rsidP="00706E07">
      <w:pPr>
        <w:pStyle w:val="a6"/>
        <w:numPr>
          <w:ilvl w:val="0"/>
          <w:numId w:val="11"/>
        </w:numPr>
        <w:ind w:left="426" w:hanging="426"/>
        <w:jc w:val="both"/>
      </w:pPr>
      <w:r w:rsidRPr="002C6702">
        <w:t>Мюллер, В. К. Новый англо-русский, русско-английский словарь: 50 000 слов: / В. К. Мюллер. - Москва: Аделант, 2012. - 800 с. – 1 экз.</w:t>
      </w:r>
    </w:p>
    <w:p w14:paraId="3E5E752B" w14:textId="77777777" w:rsidR="00736E91" w:rsidRPr="002C6702" w:rsidRDefault="00736E91" w:rsidP="00706E07">
      <w:pPr>
        <w:pStyle w:val="a6"/>
        <w:numPr>
          <w:ilvl w:val="0"/>
          <w:numId w:val="11"/>
        </w:numPr>
        <w:ind w:left="426" w:hanging="426"/>
        <w:jc w:val="both"/>
      </w:pPr>
      <w:r w:rsidRPr="002C6702">
        <w:t>Мюллер, В. К. Большой англо-русский словарь: В новой редакции: 220 000 слов, словосочетаний, идеоматических выражений, пословиц и поговорок / В. К. Мюллер. - 10-е изд., стер. - Москва: Цитадель-трейд, 2009. - 832 с. – 1 экз.</w:t>
      </w:r>
    </w:p>
    <w:p w14:paraId="48C1C830" w14:textId="77777777" w:rsidR="00736E91" w:rsidRPr="002C6702" w:rsidRDefault="00736E91" w:rsidP="00706E07">
      <w:pPr>
        <w:pStyle w:val="a6"/>
        <w:numPr>
          <w:ilvl w:val="0"/>
          <w:numId w:val="11"/>
        </w:numPr>
        <w:ind w:left="426" w:hanging="426"/>
        <w:jc w:val="both"/>
      </w:pPr>
      <w:r w:rsidRPr="002C6702">
        <w:t>Новый англо-русский и русско-английский словарь с грамматическим приложением: 50 000 слов / сост. А. В. Васильев. - Москва: Евро-пресс, 2013. - 512 с. – 2 экз.</w:t>
      </w:r>
    </w:p>
    <w:p w14:paraId="4D29C3E9" w14:textId="77777777" w:rsidR="00736E91" w:rsidRPr="002C6702" w:rsidRDefault="00736E91" w:rsidP="00706E07">
      <w:pPr>
        <w:pStyle w:val="a6"/>
        <w:numPr>
          <w:ilvl w:val="0"/>
          <w:numId w:val="11"/>
        </w:numPr>
        <w:ind w:left="426" w:hanging="426"/>
        <w:jc w:val="both"/>
      </w:pPr>
      <w:r w:rsidRPr="002C6702">
        <w:rPr>
          <w:bCs/>
          <w:shd w:val="clear" w:color="auto" w:fill="FFFFFF"/>
        </w:rPr>
        <w:t>Радовель, В. А. Английский язык для технических вузов: учебное пособие / В. А. Радовель. — 2-е изд. — Москва: РИОР: ИНФРА-М, 2020. — 296 с. — (Высшее образование). -  URL: https://znanium.com/catalog/product/987363 (дата обращения: 01.09.2020). – Режим доступа: по подписке.</w:t>
      </w:r>
    </w:p>
    <w:p w14:paraId="564D9FC1" w14:textId="77777777" w:rsidR="00736E91" w:rsidRPr="002C6702" w:rsidRDefault="00736E91" w:rsidP="00706E07">
      <w:pPr>
        <w:pStyle w:val="a6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b/>
          <w:caps/>
        </w:rPr>
      </w:pPr>
      <w:r w:rsidRPr="002C6702">
        <w:t xml:space="preserve">Соколова, Н. И. </w:t>
      </w:r>
      <w:r w:rsidRPr="002C6702">
        <w:rPr>
          <w:lang w:val="en-US"/>
        </w:rPr>
        <w:t>Planet</w:t>
      </w:r>
      <w:r w:rsidRPr="002C6702">
        <w:t xml:space="preserve"> </w:t>
      </w:r>
      <w:r w:rsidRPr="002C6702">
        <w:rPr>
          <w:lang w:val="en-US"/>
        </w:rPr>
        <w:t>of</w:t>
      </w:r>
      <w:r w:rsidRPr="002C6702">
        <w:t xml:space="preserve"> </w:t>
      </w:r>
      <w:r w:rsidRPr="002C6702">
        <w:rPr>
          <w:lang w:val="en-US"/>
        </w:rPr>
        <w:t>English</w:t>
      </w:r>
      <w:r w:rsidRPr="002C6702">
        <w:t xml:space="preserve">: </w:t>
      </w:r>
      <w:r w:rsidRPr="002C6702">
        <w:rPr>
          <w:lang w:val="en-US"/>
        </w:rPr>
        <w:t>Social</w:t>
      </w:r>
      <w:r w:rsidRPr="002C6702">
        <w:t xml:space="preserve"> &amp; </w:t>
      </w:r>
      <w:r w:rsidRPr="002C6702">
        <w:rPr>
          <w:lang w:val="en-US"/>
        </w:rPr>
        <w:t>Financial</w:t>
      </w:r>
      <w:r w:rsidRPr="002C6702">
        <w:t xml:space="preserve"> </w:t>
      </w:r>
      <w:r w:rsidRPr="002C6702">
        <w:rPr>
          <w:lang w:val="en-US"/>
        </w:rPr>
        <w:t>Practice</w:t>
      </w:r>
      <w:r w:rsidRPr="002C6702">
        <w:t xml:space="preserve"> </w:t>
      </w:r>
      <w:r w:rsidRPr="002C6702">
        <w:rPr>
          <w:lang w:val="en-US"/>
        </w:rPr>
        <w:t>Book</w:t>
      </w:r>
      <w:r w:rsidRPr="002C6702">
        <w:t>: Английский язык: Практикум для специальностей гуманитарного профиля СПО: учебное пособие / Н. И. Соколова. – Москва: Академия, 2014. - 96 с. – 4 экз.</w:t>
      </w:r>
    </w:p>
    <w:p w14:paraId="077A7229" w14:textId="77777777" w:rsidR="00736E91" w:rsidRDefault="00736E91" w:rsidP="00706E07">
      <w:pPr>
        <w:tabs>
          <w:tab w:val="center" w:pos="1875"/>
        </w:tabs>
        <w:ind w:left="426" w:hanging="426"/>
        <w:rPr>
          <w:b/>
        </w:rPr>
      </w:pPr>
    </w:p>
    <w:p w14:paraId="19EB6112" w14:textId="00311745" w:rsidR="003C16C4" w:rsidRPr="00943267" w:rsidRDefault="003C16C4" w:rsidP="00736E91">
      <w:pPr>
        <w:tabs>
          <w:tab w:val="center" w:pos="1875"/>
        </w:tabs>
        <w:ind w:left="142"/>
      </w:pPr>
      <w:r w:rsidRPr="00943267">
        <w:rPr>
          <w:b/>
        </w:rPr>
        <w:t xml:space="preserve"> </w:t>
      </w:r>
      <w:r w:rsidR="0015187D">
        <w:rPr>
          <w:b/>
        </w:rPr>
        <w:t xml:space="preserve">        </w:t>
      </w:r>
      <w:r w:rsidRPr="00943267">
        <w:rPr>
          <w:b/>
        </w:rPr>
        <w:t xml:space="preserve">Интернет-ресурсы </w:t>
      </w:r>
    </w:p>
    <w:p w14:paraId="75F7A1D0" w14:textId="77777777" w:rsidR="003C16C4" w:rsidRPr="00943267" w:rsidRDefault="003C16C4" w:rsidP="00736E91">
      <w:pPr>
        <w:numPr>
          <w:ilvl w:val="0"/>
          <w:numId w:val="7"/>
        </w:numPr>
        <w:spacing w:after="5" w:line="250" w:lineRule="auto"/>
        <w:ind w:left="142"/>
        <w:jc w:val="both"/>
      </w:pPr>
      <w:r w:rsidRPr="00943267">
        <w:t>Министерство образования и науки Российской Федерации (</w:t>
      </w:r>
      <w:r w:rsidRPr="00464E24">
        <w:rPr>
          <w:color w:val="0000FF"/>
          <w:u w:val="single" w:color="0000FF"/>
        </w:rPr>
        <w:t>http://минобрнауки.рф/</w:t>
      </w:r>
      <w:r w:rsidRPr="00943267">
        <w:t xml:space="preserve">);  </w:t>
      </w:r>
    </w:p>
    <w:p w14:paraId="3807A432" w14:textId="77777777" w:rsidR="003C16C4" w:rsidRPr="00943267" w:rsidRDefault="003C16C4" w:rsidP="00736E91">
      <w:pPr>
        <w:numPr>
          <w:ilvl w:val="0"/>
          <w:numId w:val="7"/>
        </w:numPr>
        <w:spacing w:after="5" w:line="250" w:lineRule="auto"/>
        <w:ind w:left="142"/>
        <w:jc w:val="both"/>
      </w:pPr>
      <w:r w:rsidRPr="00943267">
        <w:t>Федеральный портал "Российское образование" (</w:t>
      </w:r>
      <w:hyperlink r:id="rId6">
        <w:r w:rsidRPr="00943267">
          <w:rPr>
            <w:color w:val="0000FF"/>
            <w:u w:val="single" w:color="0000FF"/>
          </w:rPr>
          <w:t>http://www.edu.ru/</w:t>
        </w:r>
      </w:hyperlink>
      <w:hyperlink r:id="rId7">
        <w:r w:rsidRPr="00943267">
          <w:t>)</w:t>
        </w:r>
      </w:hyperlink>
      <w:r w:rsidRPr="00943267">
        <w:t xml:space="preserve">;  </w:t>
      </w:r>
    </w:p>
    <w:p w14:paraId="1832E0EB" w14:textId="77777777" w:rsidR="003C16C4" w:rsidRPr="00943267" w:rsidRDefault="003C16C4" w:rsidP="00736E91">
      <w:pPr>
        <w:numPr>
          <w:ilvl w:val="0"/>
          <w:numId w:val="7"/>
        </w:numPr>
        <w:spacing w:after="5" w:line="250" w:lineRule="auto"/>
        <w:ind w:left="142"/>
        <w:jc w:val="both"/>
      </w:pPr>
      <w:r w:rsidRPr="00943267">
        <w:t>Информационная система "Единое окно доступа к образовательным ресурсам" (</w:t>
      </w:r>
      <w:hyperlink r:id="rId8">
        <w:r w:rsidRPr="00943267">
          <w:rPr>
            <w:color w:val="0000FF"/>
            <w:u w:val="single" w:color="0000FF"/>
          </w:rPr>
          <w:t>http://window.edu.ru/</w:t>
        </w:r>
      </w:hyperlink>
      <w:hyperlink r:id="rId9">
        <w:r w:rsidRPr="00943267">
          <w:t>)</w:t>
        </w:r>
      </w:hyperlink>
      <w:r w:rsidRPr="00943267">
        <w:t xml:space="preserve">;  </w:t>
      </w:r>
    </w:p>
    <w:p w14:paraId="72EB472C" w14:textId="77777777" w:rsidR="003C16C4" w:rsidRPr="00943267" w:rsidRDefault="003C16C4" w:rsidP="00736E91">
      <w:pPr>
        <w:numPr>
          <w:ilvl w:val="0"/>
          <w:numId w:val="7"/>
        </w:numPr>
        <w:spacing w:after="5" w:line="250" w:lineRule="auto"/>
        <w:ind w:left="142"/>
        <w:jc w:val="both"/>
      </w:pPr>
      <w:r w:rsidRPr="00943267">
        <w:t>Единая коллекция цифровых образовательных ресурсов (</w:t>
      </w:r>
      <w:hyperlink r:id="rId10">
        <w:r w:rsidRPr="00943267">
          <w:rPr>
            <w:color w:val="0000FF"/>
            <w:u w:val="single" w:color="0000FF"/>
          </w:rPr>
          <w:t>http://school</w:t>
        </w:r>
      </w:hyperlink>
      <w:hyperlink r:id="rId11">
        <w:r w:rsidRPr="00943267">
          <w:rPr>
            <w:color w:val="0000FF"/>
            <w:u w:val="single" w:color="0000FF"/>
          </w:rPr>
          <w:t>-</w:t>
        </w:r>
      </w:hyperlink>
      <w:hyperlink r:id="rId12">
        <w:r w:rsidRPr="00464E24">
          <w:rPr>
            <w:color w:val="0000FF"/>
            <w:u w:val="single" w:color="0000FF"/>
          </w:rPr>
          <w:t>collection.edu.ru/</w:t>
        </w:r>
      </w:hyperlink>
      <w:hyperlink r:id="rId13">
        <w:r w:rsidRPr="00943267">
          <w:t>)</w:t>
        </w:r>
      </w:hyperlink>
      <w:r w:rsidRPr="00943267">
        <w:t xml:space="preserve">; </w:t>
      </w:r>
    </w:p>
    <w:p w14:paraId="47165ED7" w14:textId="77777777" w:rsidR="003C16C4" w:rsidRPr="00943267" w:rsidRDefault="003C16C4" w:rsidP="00736E91">
      <w:pPr>
        <w:numPr>
          <w:ilvl w:val="0"/>
          <w:numId w:val="7"/>
        </w:numPr>
        <w:spacing w:after="5" w:line="250" w:lineRule="auto"/>
        <w:ind w:left="142"/>
        <w:jc w:val="both"/>
      </w:pPr>
      <w:r w:rsidRPr="00943267">
        <w:t xml:space="preserve">Федеральный центр информационно-образовательных ресурсов </w:t>
      </w:r>
      <w:hyperlink r:id="rId14">
        <w:r w:rsidRPr="00943267">
          <w:t>(</w:t>
        </w:r>
      </w:hyperlink>
      <w:hyperlink r:id="rId15">
        <w:r w:rsidRPr="00464E24">
          <w:rPr>
            <w:color w:val="0000FF"/>
            <w:u w:val="single" w:color="0000FF"/>
          </w:rPr>
          <w:t>http://fcior.edu.ru/</w:t>
        </w:r>
      </w:hyperlink>
      <w:hyperlink r:id="rId16">
        <w:r w:rsidRPr="00943267">
          <w:t>)</w:t>
        </w:r>
      </w:hyperlink>
      <w:r w:rsidRPr="00943267">
        <w:t xml:space="preserve">; </w:t>
      </w:r>
    </w:p>
    <w:p w14:paraId="404141AF" w14:textId="77777777" w:rsidR="00464E24" w:rsidRDefault="003C16C4" w:rsidP="00736E91">
      <w:pPr>
        <w:numPr>
          <w:ilvl w:val="0"/>
          <w:numId w:val="7"/>
        </w:numPr>
        <w:spacing w:after="2"/>
        <w:ind w:left="142"/>
        <w:jc w:val="both"/>
      </w:pPr>
      <w:r w:rsidRPr="00943267">
        <w:t>Научная электронная библиотека (НЭБ) (</w:t>
      </w:r>
      <w:hyperlink r:id="rId17">
        <w:r w:rsidRPr="00943267">
          <w:rPr>
            <w:color w:val="0000FF"/>
            <w:u w:val="single" w:color="0000FF"/>
          </w:rPr>
          <w:t>http://www.elibrary.ru</w:t>
        </w:r>
      </w:hyperlink>
      <w:hyperlink r:id="rId18">
        <w:r w:rsidRPr="00943267">
          <w:t>)</w:t>
        </w:r>
      </w:hyperlink>
      <w:r w:rsidRPr="00943267">
        <w:t xml:space="preserve">;  </w:t>
      </w:r>
    </w:p>
    <w:p w14:paraId="2281BFC7" w14:textId="77777777" w:rsidR="003C16C4" w:rsidRDefault="003C16C4" w:rsidP="00736E91">
      <w:pPr>
        <w:numPr>
          <w:ilvl w:val="0"/>
          <w:numId w:val="7"/>
        </w:numPr>
        <w:spacing w:after="2"/>
        <w:ind w:left="142"/>
        <w:jc w:val="both"/>
      </w:pPr>
      <w:r w:rsidRPr="00943267">
        <w:t xml:space="preserve">КиберЛенинка (http://cyberleninka.ru/).   </w:t>
      </w:r>
    </w:p>
    <w:p w14:paraId="66A6E9AA" w14:textId="77777777" w:rsidR="00464E24" w:rsidRPr="00464E24" w:rsidRDefault="00464E24" w:rsidP="00736E91">
      <w:pPr>
        <w:numPr>
          <w:ilvl w:val="0"/>
          <w:numId w:val="7"/>
        </w:numPr>
        <w:spacing w:after="2"/>
        <w:ind w:left="142"/>
        <w:jc w:val="both"/>
      </w:pPr>
      <w:r>
        <w:t xml:space="preserve">Онлайн-платформа </w:t>
      </w:r>
      <w:r>
        <w:rPr>
          <w:lang w:val="en-US"/>
        </w:rPr>
        <w:t>learningapps</w:t>
      </w:r>
      <w:r w:rsidRPr="006352B8">
        <w:t xml:space="preserve"> (</w:t>
      </w:r>
      <w:hyperlink r:id="rId19" w:history="1">
        <w:r w:rsidR="006352B8" w:rsidRPr="00297D48">
          <w:rPr>
            <w:rStyle w:val="a5"/>
            <w:lang w:val="en-US"/>
          </w:rPr>
          <w:t>https</w:t>
        </w:r>
        <w:r w:rsidR="006352B8" w:rsidRPr="00297D48">
          <w:rPr>
            <w:rStyle w:val="a5"/>
          </w:rPr>
          <w:t>://</w:t>
        </w:r>
        <w:r w:rsidR="006352B8" w:rsidRPr="00297D48">
          <w:rPr>
            <w:rStyle w:val="a5"/>
            <w:lang w:val="en-US"/>
          </w:rPr>
          <w:t>learningapps</w:t>
        </w:r>
        <w:r w:rsidR="006352B8" w:rsidRPr="00297D48">
          <w:rPr>
            <w:rStyle w:val="a5"/>
          </w:rPr>
          <w:t>.</w:t>
        </w:r>
        <w:r w:rsidR="006352B8" w:rsidRPr="00297D48">
          <w:rPr>
            <w:rStyle w:val="a5"/>
            <w:lang w:val="en-US"/>
          </w:rPr>
          <w:t>org</w:t>
        </w:r>
      </w:hyperlink>
      <w:r w:rsidRPr="006352B8">
        <w:t>)</w:t>
      </w:r>
    </w:p>
    <w:p w14:paraId="2C5F1DB0" w14:textId="77777777" w:rsidR="00464E24" w:rsidRPr="00943267" w:rsidRDefault="00464E24" w:rsidP="00736E91">
      <w:pPr>
        <w:numPr>
          <w:ilvl w:val="0"/>
          <w:numId w:val="7"/>
        </w:numPr>
        <w:spacing w:after="2"/>
        <w:ind w:left="142"/>
        <w:jc w:val="both"/>
      </w:pPr>
      <w:r>
        <w:t>Онлайн-платформа</w:t>
      </w:r>
      <w:r w:rsidRPr="006352B8">
        <w:t xml:space="preserve"> </w:t>
      </w:r>
      <w:r>
        <w:rPr>
          <w:lang w:val="en-US"/>
        </w:rPr>
        <w:t>OnlineTestPad</w:t>
      </w:r>
      <w:r w:rsidRPr="006352B8">
        <w:t xml:space="preserve"> (</w:t>
      </w:r>
      <w:hyperlink r:id="rId20" w:history="1">
        <w:r w:rsidR="006352B8" w:rsidRPr="00297D48">
          <w:rPr>
            <w:rStyle w:val="a5"/>
            <w:lang w:val="en-US"/>
          </w:rPr>
          <w:t>https</w:t>
        </w:r>
        <w:r w:rsidR="006352B8" w:rsidRPr="00297D48">
          <w:rPr>
            <w:rStyle w:val="a5"/>
          </w:rPr>
          <w:t>://</w:t>
        </w:r>
        <w:r w:rsidR="006352B8" w:rsidRPr="00297D48">
          <w:rPr>
            <w:rStyle w:val="a5"/>
            <w:lang w:val="en-US"/>
          </w:rPr>
          <w:t>onlinetestpad</w:t>
        </w:r>
        <w:r w:rsidR="006352B8" w:rsidRPr="00297D48">
          <w:rPr>
            <w:rStyle w:val="a5"/>
          </w:rPr>
          <w:t>.</w:t>
        </w:r>
        <w:r w:rsidR="006352B8" w:rsidRPr="00297D48">
          <w:rPr>
            <w:rStyle w:val="a5"/>
            <w:lang w:val="en-US"/>
          </w:rPr>
          <w:t>com</w:t>
        </w:r>
        <w:r w:rsidR="006352B8" w:rsidRPr="00297D48">
          <w:rPr>
            <w:rStyle w:val="a5"/>
          </w:rPr>
          <w:t>/</w:t>
        </w:r>
        <w:r w:rsidR="006352B8" w:rsidRPr="00297D48">
          <w:rPr>
            <w:rStyle w:val="a5"/>
            <w:lang w:val="en-US"/>
          </w:rPr>
          <w:t>ru</w:t>
        </w:r>
      </w:hyperlink>
      <w:r w:rsidRPr="006352B8">
        <w:t>)</w:t>
      </w:r>
    </w:p>
    <w:p w14:paraId="5802B73D" w14:textId="77777777" w:rsidR="00464E24" w:rsidRDefault="00464E24" w:rsidP="00291873">
      <w:pPr>
        <w:ind w:firstLine="1134"/>
        <w:rPr>
          <w:b/>
        </w:rPr>
      </w:pPr>
    </w:p>
    <w:p w14:paraId="7B3C71E1" w14:textId="2CD20C0C" w:rsidR="003C16C4" w:rsidRPr="00943267" w:rsidRDefault="0015187D" w:rsidP="00736E91">
      <w:pPr>
        <w:ind w:firstLine="142"/>
      </w:pPr>
      <w:r>
        <w:rPr>
          <w:b/>
        </w:rPr>
        <w:t xml:space="preserve">         </w:t>
      </w:r>
      <w:r w:rsidR="003C16C4" w:rsidRPr="00943267">
        <w:rPr>
          <w:b/>
        </w:rPr>
        <w:t xml:space="preserve">Программное обеспечение </w:t>
      </w:r>
    </w:p>
    <w:p w14:paraId="58E9B2F5" w14:textId="77777777" w:rsidR="003C16C4" w:rsidRPr="00943267" w:rsidRDefault="003C16C4" w:rsidP="00736E91">
      <w:pPr>
        <w:numPr>
          <w:ilvl w:val="0"/>
          <w:numId w:val="8"/>
        </w:numPr>
        <w:spacing w:after="5" w:line="250" w:lineRule="auto"/>
        <w:ind w:firstLine="142"/>
        <w:jc w:val="both"/>
      </w:pPr>
      <w:r w:rsidRPr="00943267">
        <w:t xml:space="preserve">Операционная система Microsoft Windows 10 </w:t>
      </w:r>
    </w:p>
    <w:p w14:paraId="18834257" w14:textId="77777777" w:rsidR="003C16C4" w:rsidRPr="00943267" w:rsidRDefault="003C16C4" w:rsidP="00736E91">
      <w:pPr>
        <w:numPr>
          <w:ilvl w:val="0"/>
          <w:numId w:val="8"/>
        </w:numPr>
        <w:spacing w:after="5" w:line="250" w:lineRule="auto"/>
        <w:ind w:firstLine="142"/>
        <w:jc w:val="both"/>
        <w:rPr>
          <w:lang w:val="en-US"/>
        </w:rPr>
      </w:pPr>
      <w:r w:rsidRPr="00943267">
        <w:t>Пакет</w:t>
      </w:r>
      <w:r w:rsidRPr="00943267">
        <w:rPr>
          <w:lang w:val="en-US"/>
        </w:rPr>
        <w:t xml:space="preserve"> </w:t>
      </w:r>
      <w:r w:rsidRPr="00943267">
        <w:t>программ</w:t>
      </w:r>
      <w:r w:rsidRPr="00943267">
        <w:rPr>
          <w:lang w:val="en-US"/>
        </w:rPr>
        <w:t xml:space="preserve"> Microsoft Office Professional Plus </w:t>
      </w:r>
    </w:p>
    <w:p w14:paraId="7E94B534" w14:textId="77777777" w:rsidR="003C16C4" w:rsidRPr="00943267" w:rsidRDefault="003C16C4" w:rsidP="00736E91">
      <w:pPr>
        <w:numPr>
          <w:ilvl w:val="0"/>
          <w:numId w:val="8"/>
        </w:numPr>
        <w:spacing w:after="5" w:line="250" w:lineRule="auto"/>
        <w:ind w:firstLine="142"/>
        <w:jc w:val="both"/>
      </w:pPr>
      <w:r w:rsidRPr="00943267">
        <w:t xml:space="preserve">7-zip </w:t>
      </w:r>
      <w:r w:rsidRPr="00943267">
        <w:tab/>
        <w:t xml:space="preserve">GNULesser </w:t>
      </w:r>
      <w:r w:rsidRPr="00943267">
        <w:tab/>
        <w:t xml:space="preserve">General </w:t>
      </w:r>
      <w:r w:rsidRPr="00943267">
        <w:tab/>
        <w:t xml:space="preserve">Public </w:t>
      </w:r>
      <w:r w:rsidRPr="00943267">
        <w:tab/>
        <w:t xml:space="preserve">License </w:t>
      </w:r>
      <w:r w:rsidRPr="00943267">
        <w:tab/>
        <w:t xml:space="preserve">(свободное </w:t>
      </w:r>
      <w:r w:rsidRPr="00943267">
        <w:tab/>
        <w:t xml:space="preserve">программное обеспечение, не ограничено, бессрочно); </w:t>
      </w:r>
    </w:p>
    <w:p w14:paraId="29F89589" w14:textId="77777777" w:rsidR="003C16C4" w:rsidRPr="00943267" w:rsidRDefault="003C16C4" w:rsidP="00736E91">
      <w:pPr>
        <w:numPr>
          <w:ilvl w:val="0"/>
          <w:numId w:val="8"/>
        </w:numPr>
        <w:spacing w:after="5" w:line="250" w:lineRule="auto"/>
        <w:ind w:firstLine="142"/>
        <w:jc w:val="both"/>
      </w:pPr>
      <w:r w:rsidRPr="00943267">
        <w:t xml:space="preserve">Интернет </w:t>
      </w:r>
      <w:r w:rsidRPr="00943267">
        <w:tab/>
        <w:t xml:space="preserve">браузер </w:t>
      </w:r>
      <w:r w:rsidRPr="00943267">
        <w:tab/>
        <w:t xml:space="preserve">Google </w:t>
      </w:r>
      <w:r w:rsidRPr="00943267">
        <w:tab/>
        <w:t xml:space="preserve">Chrome </w:t>
      </w:r>
      <w:r w:rsidRPr="00943267">
        <w:tab/>
        <w:t xml:space="preserve">(бесплатное </w:t>
      </w:r>
      <w:r w:rsidRPr="00943267">
        <w:tab/>
        <w:t xml:space="preserve">программное обеспечение, не ограничено, бессрочно); </w:t>
      </w:r>
    </w:p>
    <w:p w14:paraId="408D762C" w14:textId="77777777" w:rsidR="003C16C4" w:rsidRPr="00943267" w:rsidRDefault="003C16C4" w:rsidP="00736E91">
      <w:pPr>
        <w:numPr>
          <w:ilvl w:val="0"/>
          <w:numId w:val="8"/>
        </w:numPr>
        <w:spacing w:after="5" w:line="250" w:lineRule="auto"/>
        <w:ind w:firstLine="142"/>
        <w:jc w:val="both"/>
      </w:pPr>
      <w:r w:rsidRPr="00943267">
        <w:t xml:space="preserve">K-Lite Codec Pack – универсальный набор кодеков (кодировщиковдекодировщиков) и утилит для просмотра и обработки аудио- и видеофайлов (бесплатное программное обеспечение, не ограничено, бессрочно); </w:t>
      </w:r>
    </w:p>
    <w:p w14:paraId="0DFB41D1" w14:textId="77777777" w:rsidR="003C16C4" w:rsidRPr="00943267" w:rsidRDefault="003C16C4" w:rsidP="00736E91">
      <w:pPr>
        <w:numPr>
          <w:ilvl w:val="0"/>
          <w:numId w:val="8"/>
        </w:numPr>
        <w:spacing w:after="5" w:line="250" w:lineRule="auto"/>
        <w:ind w:firstLine="142"/>
        <w:jc w:val="both"/>
      </w:pPr>
      <w:r w:rsidRPr="00943267">
        <w:t xml:space="preserve">WinDjView – программа для просмотра файлов в формате DJV и DjVu (свободное программное обеспечение, не ограничено, бессрочно); </w:t>
      </w:r>
    </w:p>
    <w:p w14:paraId="7B189B81" w14:textId="77777777" w:rsidR="003C16C4" w:rsidRPr="00943267" w:rsidRDefault="003C16C4" w:rsidP="00736E91">
      <w:pPr>
        <w:numPr>
          <w:ilvl w:val="0"/>
          <w:numId w:val="8"/>
        </w:numPr>
        <w:spacing w:after="5" w:line="250" w:lineRule="auto"/>
        <w:ind w:firstLine="142"/>
        <w:jc w:val="both"/>
      </w:pPr>
      <w:r w:rsidRPr="00943267">
        <w:t xml:space="preserve">Foxit Reader — прикладное программное обеспечение для просмотра электронных документов в стандарте PDF (бесплатное программное обеспечение, не ограничено, бессрочно). </w:t>
      </w:r>
    </w:p>
    <w:p w14:paraId="7A12A6FC" w14:textId="77777777" w:rsidR="003C16C4" w:rsidRPr="00943267" w:rsidRDefault="003C16C4" w:rsidP="00291873">
      <w:pPr>
        <w:spacing w:after="5" w:line="250" w:lineRule="auto"/>
        <w:ind w:firstLine="1134"/>
        <w:jc w:val="both"/>
      </w:pPr>
    </w:p>
    <w:p w14:paraId="389D0CF4" w14:textId="77777777" w:rsidR="003C16C4" w:rsidRPr="00943267" w:rsidRDefault="003C16C4" w:rsidP="003C16C4">
      <w:pPr>
        <w:spacing w:after="5" w:line="250" w:lineRule="auto"/>
        <w:jc w:val="both"/>
      </w:pPr>
    </w:p>
    <w:p w14:paraId="7C06CCC5" w14:textId="77777777" w:rsidR="003C16C4" w:rsidRPr="00943267" w:rsidRDefault="003C16C4" w:rsidP="003C16C4">
      <w:pPr>
        <w:spacing w:after="5" w:line="250" w:lineRule="auto"/>
        <w:jc w:val="both"/>
      </w:pPr>
    </w:p>
    <w:p w14:paraId="2BEAA37E" w14:textId="77777777" w:rsidR="003C16C4" w:rsidRPr="00943267" w:rsidRDefault="003C16C4" w:rsidP="003C16C4">
      <w:pPr>
        <w:spacing w:after="5" w:line="250" w:lineRule="auto"/>
        <w:jc w:val="both"/>
      </w:pPr>
    </w:p>
    <w:p w14:paraId="638EF169" w14:textId="77777777" w:rsidR="003C16C4" w:rsidRPr="00943267" w:rsidRDefault="003C16C4" w:rsidP="003C16C4">
      <w:pPr>
        <w:spacing w:after="5" w:line="250" w:lineRule="auto"/>
        <w:jc w:val="both"/>
      </w:pPr>
    </w:p>
    <w:p w14:paraId="7DD044C6" w14:textId="77777777" w:rsidR="002B45DC" w:rsidRPr="00943267" w:rsidRDefault="000A76D7" w:rsidP="00387524">
      <w:r>
        <w:rPr>
          <w:bCs/>
          <w:noProof/>
        </w:rPr>
        <w:pict w14:anchorId="39EB54E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41.25pt;margin-top:5.35pt;width:36pt;height:27pt;z-index:251657728" strokecolor="white">
            <v:textbox>
              <w:txbxContent>
                <w:p w14:paraId="14249D80" w14:textId="77777777" w:rsidR="00C9770C" w:rsidRDefault="00C9770C" w:rsidP="00BA1AF5"/>
              </w:txbxContent>
            </v:textbox>
          </v:shape>
        </w:pict>
      </w:r>
    </w:p>
    <w:sectPr w:rsidR="002B45DC" w:rsidRPr="00943267" w:rsidSect="009E20F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7E87"/>
    <w:multiLevelType w:val="hybridMultilevel"/>
    <w:tmpl w:val="0000390C"/>
    <w:lvl w:ilvl="0" w:tplc="00000F3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5A193E"/>
    <w:multiLevelType w:val="hybridMultilevel"/>
    <w:tmpl w:val="61AA39D0"/>
    <w:lvl w:ilvl="0" w:tplc="64186B18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F4D2A8">
      <w:start w:val="1"/>
      <w:numFmt w:val="lowerLetter"/>
      <w:lvlText w:val="%2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CA7F84">
      <w:start w:val="1"/>
      <w:numFmt w:val="lowerRoman"/>
      <w:lvlText w:val="%3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60918C">
      <w:start w:val="1"/>
      <w:numFmt w:val="decimal"/>
      <w:lvlText w:val="%4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86B8A">
      <w:start w:val="1"/>
      <w:numFmt w:val="lowerLetter"/>
      <w:lvlText w:val="%5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561356">
      <w:start w:val="1"/>
      <w:numFmt w:val="lowerRoman"/>
      <w:lvlText w:val="%6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8AFA8">
      <w:start w:val="1"/>
      <w:numFmt w:val="decimal"/>
      <w:lvlText w:val="%7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C2DF46">
      <w:start w:val="1"/>
      <w:numFmt w:val="lowerLetter"/>
      <w:lvlText w:val="%8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D49F62">
      <w:start w:val="1"/>
      <w:numFmt w:val="lowerRoman"/>
      <w:lvlText w:val="%9"/>
      <w:lvlJc w:val="left"/>
      <w:pPr>
        <w:ind w:left="6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83517C"/>
    <w:multiLevelType w:val="hybridMultilevel"/>
    <w:tmpl w:val="A4E8FD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C37C27"/>
    <w:multiLevelType w:val="hybridMultilevel"/>
    <w:tmpl w:val="69EE3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30B2B"/>
    <w:multiLevelType w:val="hybridMultilevel"/>
    <w:tmpl w:val="4D3A1428"/>
    <w:lvl w:ilvl="0" w:tplc="0419000F">
      <w:start w:val="1"/>
      <w:numFmt w:val="decimal"/>
      <w:lvlText w:val="%1."/>
      <w:lvlJc w:val="left"/>
      <w:pPr>
        <w:tabs>
          <w:tab w:val="num" w:pos="6990"/>
        </w:tabs>
        <w:ind w:left="69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710"/>
        </w:tabs>
        <w:ind w:left="7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430"/>
        </w:tabs>
        <w:ind w:left="8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150"/>
        </w:tabs>
        <w:ind w:left="9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870"/>
        </w:tabs>
        <w:ind w:left="9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590"/>
        </w:tabs>
        <w:ind w:left="10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310"/>
        </w:tabs>
        <w:ind w:left="11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030"/>
        </w:tabs>
        <w:ind w:left="12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750"/>
        </w:tabs>
        <w:ind w:left="12750" w:hanging="180"/>
      </w:pPr>
    </w:lvl>
  </w:abstractNum>
  <w:abstractNum w:abstractNumId="5" w15:restartNumberingAfterBreak="0">
    <w:nsid w:val="546E4B27"/>
    <w:multiLevelType w:val="hybridMultilevel"/>
    <w:tmpl w:val="B15EE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D85169"/>
    <w:multiLevelType w:val="hybridMultilevel"/>
    <w:tmpl w:val="DCEA98C4"/>
    <w:lvl w:ilvl="0" w:tplc="A4A018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32B424E"/>
    <w:multiLevelType w:val="hybridMultilevel"/>
    <w:tmpl w:val="C9CC0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0F0B8E"/>
    <w:multiLevelType w:val="hybridMultilevel"/>
    <w:tmpl w:val="7A86DC14"/>
    <w:lvl w:ilvl="0" w:tplc="637854EE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E2FE1"/>
    <w:multiLevelType w:val="hybridMultilevel"/>
    <w:tmpl w:val="F67CA64C"/>
    <w:lvl w:ilvl="0" w:tplc="3A1EF072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0D9F4">
      <w:start w:val="1"/>
      <w:numFmt w:val="lowerLetter"/>
      <w:lvlText w:val="%2"/>
      <w:lvlJc w:val="left"/>
      <w:pPr>
        <w:ind w:left="1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5C7ADE">
      <w:start w:val="1"/>
      <w:numFmt w:val="lowerRoman"/>
      <w:lvlText w:val="%3"/>
      <w:lvlJc w:val="left"/>
      <w:pPr>
        <w:ind w:left="2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0C6B28">
      <w:start w:val="1"/>
      <w:numFmt w:val="decimal"/>
      <w:lvlText w:val="%4"/>
      <w:lvlJc w:val="left"/>
      <w:pPr>
        <w:ind w:left="3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9AA5DE">
      <w:start w:val="1"/>
      <w:numFmt w:val="lowerLetter"/>
      <w:lvlText w:val="%5"/>
      <w:lvlJc w:val="left"/>
      <w:pPr>
        <w:ind w:left="4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5648">
      <w:start w:val="1"/>
      <w:numFmt w:val="lowerRoman"/>
      <w:lvlText w:val="%6"/>
      <w:lvlJc w:val="left"/>
      <w:pPr>
        <w:ind w:left="4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18402C">
      <w:start w:val="1"/>
      <w:numFmt w:val="decimal"/>
      <w:lvlText w:val="%7"/>
      <w:lvlJc w:val="left"/>
      <w:pPr>
        <w:ind w:left="5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67554">
      <w:start w:val="1"/>
      <w:numFmt w:val="lowerLetter"/>
      <w:lvlText w:val="%8"/>
      <w:lvlJc w:val="left"/>
      <w:pPr>
        <w:ind w:left="6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02ED18">
      <w:start w:val="1"/>
      <w:numFmt w:val="lowerRoman"/>
      <w:lvlText w:val="%9"/>
      <w:lvlJc w:val="left"/>
      <w:pPr>
        <w:ind w:left="6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1071B8"/>
    <w:multiLevelType w:val="hybridMultilevel"/>
    <w:tmpl w:val="89565352"/>
    <w:lvl w:ilvl="0" w:tplc="F73AED2C">
      <w:start w:val="1"/>
      <w:numFmt w:val="decimal"/>
      <w:lvlText w:val="%1."/>
      <w:lvlJc w:val="left"/>
      <w:pPr>
        <w:ind w:left="91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E265AE">
      <w:start w:val="1"/>
      <w:numFmt w:val="lowerLetter"/>
      <w:lvlText w:val="%2"/>
      <w:lvlJc w:val="left"/>
      <w:pPr>
        <w:ind w:left="2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25C6A">
      <w:start w:val="1"/>
      <w:numFmt w:val="lowerRoman"/>
      <w:lvlText w:val="%3"/>
      <w:lvlJc w:val="left"/>
      <w:pPr>
        <w:ind w:left="2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8C8162">
      <w:start w:val="1"/>
      <w:numFmt w:val="decimal"/>
      <w:lvlText w:val="%4"/>
      <w:lvlJc w:val="left"/>
      <w:pPr>
        <w:ind w:left="3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A4EE5A">
      <w:start w:val="1"/>
      <w:numFmt w:val="lowerLetter"/>
      <w:lvlText w:val="%5"/>
      <w:lvlJc w:val="left"/>
      <w:pPr>
        <w:ind w:left="4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006236">
      <w:start w:val="1"/>
      <w:numFmt w:val="lowerRoman"/>
      <w:lvlText w:val="%6"/>
      <w:lvlJc w:val="left"/>
      <w:pPr>
        <w:ind w:left="4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D4324E">
      <w:start w:val="1"/>
      <w:numFmt w:val="decimal"/>
      <w:lvlText w:val="%7"/>
      <w:lvlJc w:val="left"/>
      <w:pPr>
        <w:ind w:left="5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E647D6">
      <w:start w:val="1"/>
      <w:numFmt w:val="lowerLetter"/>
      <w:lvlText w:val="%8"/>
      <w:lvlJc w:val="left"/>
      <w:pPr>
        <w:ind w:left="6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6558A">
      <w:start w:val="1"/>
      <w:numFmt w:val="lowerRoman"/>
      <w:lvlText w:val="%9"/>
      <w:lvlJc w:val="left"/>
      <w:pPr>
        <w:ind w:left="7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0764401">
    <w:abstractNumId w:val="7"/>
  </w:num>
  <w:num w:numId="2" w16cid:durableId="1042705244">
    <w:abstractNumId w:val="2"/>
  </w:num>
  <w:num w:numId="3" w16cid:durableId="196739206">
    <w:abstractNumId w:val="4"/>
  </w:num>
  <w:num w:numId="4" w16cid:durableId="1937397854">
    <w:abstractNumId w:val="5"/>
  </w:num>
  <w:num w:numId="5" w16cid:durableId="578563167">
    <w:abstractNumId w:val="0"/>
  </w:num>
  <w:num w:numId="6" w16cid:durableId="652955143">
    <w:abstractNumId w:val="1"/>
  </w:num>
  <w:num w:numId="7" w16cid:durableId="757795520">
    <w:abstractNumId w:val="10"/>
  </w:num>
  <w:num w:numId="8" w16cid:durableId="1768648998">
    <w:abstractNumId w:val="9"/>
  </w:num>
  <w:num w:numId="9" w16cid:durableId="1230069626">
    <w:abstractNumId w:val="6"/>
  </w:num>
  <w:num w:numId="10" w16cid:durableId="223150726">
    <w:abstractNumId w:val="3"/>
  </w:num>
  <w:num w:numId="11" w16cid:durableId="15956250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0F9"/>
    <w:rsid w:val="00001710"/>
    <w:rsid w:val="00002F97"/>
    <w:rsid w:val="00004D4D"/>
    <w:rsid w:val="00007035"/>
    <w:rsid w:val="000121D7"/>
    <w:rsid w:val="0001225E"/>
    <w:rsid w:val="00025F6E"/>
    <w:rsid w:val="00030872"/>
    <w:rsid w:val="000331E3"/>
    <w:rsid w:val="000364CC"/>
    <w:rsid w:val="00041747"/>
    <w:rsid w:val="00045844"/>
    <w:rsid w:val="000504E1"/>
    <w:rsid w:val="000515D3"/>
    <w:rsid w:val="000544F0"/>
    <w:rsid w:val="00055A82"/>
    <w:rsid w:val="00076C88"/>
    <w:rsid w:val="00077CBD"/>
    <w:rsid w:val="000808F4"/>
    <w:rsid w:val="00081E7C"/>
    <w:rsid w:val="000823FE"/>
    <w:rsid w:val="0008398B"/>
    <w:rsid w:val="00085328"/>
    <w:rsid w:val="00087464"/>
    <w:rsid w:val="0008759C"/>
    <w:rsid w:val="000922C5"/>
    <w:rsid w:val="000A5FF2"/>
    <w:rsid w:val="000A76D7"/>
    <w:rsid w:val="000B1ECC"/>
    <w:rsid w:val="000B4462"/>
    <w:rsid w:val="000C0CC0"/>
    <w:rsid w:val="000C20CD"/>
    <w:rsid w:val="000C5EBA"/>
    <w:rsid w:val="000C62B2"/>
    <w:rsid w:val="000D2958"/>
    <w:rsid w:val="000E21B2"/>
    <w:rsid w:val="000F37EC"/>
    <w:rsid w:val="00103AA8"/>
    <w:rsid w:val="00105446"/>
    <w:rsid w:val="00106019"/>
    <w:rsid w:val="00110DE5"/>
    <w:rsid w:val="001124F8"/>
    <w:rsid w:val="001204EE"/>
    <w:rsid w:val="00123C5D"/>
    <w:rsid w:val="001378CB"/>
    <w:rsid w:val="00141D69"/>
    <w:rsid w:val="001422A1"/>
    <w:rsid w:val="00144A90"/>
    <w:rsid w:val="00145514"/>
    <w:rsid w:val="0015187D"/>
    <w:rsid w:val="0016072B"/>
    <w:rsid w:val="0018087D"/>
    <w:rsid w:val="00184590"/>
    <w:rsid w:val="00186C73"/>
    <w:rsid w:val="0019135F"/>
    <w:rsid w:val="00191D63"/>
    <w:rsid w:val="001A40F8"/>
    <w:rsid w:val="001A4B60"/>
    <w:rsid w:val="001C62B3"/>
    <w:rsid w:val="001D0164"/>
    <w:rsid w:val="001D41C8"/>
    <w:rsid w:val="001D7393"/>
    <w:rsid w:val="001E1BB6"/>
    <w:rsid w:val="001E320F"/>
    <w:rsid w:val="001E7115"/>
    <w:rsid w:val="001F0224"/>
    <w:rsid w:val="001F5973"/>
    <w:rsid w:val="00201C71"/>
    <w:rsid w:val="0021012C"/>
    <w:rsid w:val="00213213"/>
    <w:rsid w:val="00216B9B"/>
    <w:rsid w:val="002228D6"/>
    <w:rsid w:val="002249BF"/>
    <w:rsid w:val="0023178D"/>
    <w:rsid w:val="002339FC"/>
    <w:rsid w:val="002363FA"/>
    <w:rsid w:val="00246BAE"/>
    <w:rsid w:val="00257EA5"/>
    <w:rsid w:val="00260586"/>
    <w:rsid w:val="002617BD"/>
    <w:rsid w:val="00263A8B"/>
    <w:rsid w:val="00263B68"/>
    <w:rsid w:val="002715B3"/>
    <w:rsid w:val="0027795C"/>
    <w:rsid w:val="00291873"/>
    <w:rsid w:val="00296FBA"/>
    <w:rsid w:val="002A380B"/>
    <w:rsid w:val="002B45DC"/>
    <w:rsid w:val="002D0747"/>
    <w:rsid w:val="002D65E9"/>
    <w:rsid w:val="002E3AFC"/>
    <w:rsid w:val="002E4843"/>
    <w:rsid w:val="002E7D45"/>
    <w:rsid w:val="002F2A2C"/>
    <w:rsid w:val="00300B34"/>
    <w:rsid w:val="00304423"/>
    <w:rsid w:val="003143A7"/>
    <w:rsid w:val="00315799"/>
    <w:rsid w:val="00330DBD"/>
    <w:rsid w:val="00341CAB"/>
    <w:rsid w:val="0034374A"/>
    <w:rsid w:val="0034589E"/>
    <w:rsid w:val="003542AF"/>
    <w:rsid w:val="00362664"/>
    <w:rsid w:val="00364B9C"/>
    <w:rsid w:val="00370EBC"/>
    <w:rsid w:val="00381903"/>
    <w:rsid w:val="00381EFA"/>
    <w:rsid w:val="00387524"/>
    <w:rsid w:val="00391EAA"/>
    <w:rsid w:val="00391EC2"/>
    <w:rsid w:val="003930C0"/>
    <w:rsid w:val="00395503"/>
    <w:rsid w:val="00395646"/>
    <w:rsid w:val="00396229"/>
    <w:rsid w:val="003A439F"/>
    <w:rsid w:val="003A54CC"/>
    <w:rsid w:val="003B3718"/>
    <w:rsid w:val="003B77B8"/>
    <w:rsid w:val="003C16C4"/>
    <w:rsid w:val="003D4E3C"/>
    <w:rsid w:val="003E1D50"/>
    <w:rsid w:val="003E200D"/>
    <w:rsid w:val="003E49DE"/>
    <w:rsid w:val="003E7832"/>
    <w:rsid w:val="003F1E4F"/>
    <w:rsid w:val="003F6FC7"/>
    <w:rsid w:val="003F7EDC"/>
    <w:rsid w:val="0040088D"/>
    <w:rsid w:val="00400A4C"/>
    <w:rsid w:val="0041517D"/>
    <w:rsid w:val="00420DC9"/>
    <w:rsid w:val="00423A6D"/>
    <w:rsid w:val="00460443"/>
    <w:rsid w:val="00464E24"/>
    <w:rsid w:val="00484B58"/>
    <w:rsid w:val="0048723B"/>
    <w:rsid w:val="004A0F88"/>
    <w:rsid w:val="004A7ACE"/>
    <w:rsid w:val="004B3393"/>
    <w:rsid w:val="004D034C"/>
    <w:rsid w:val="004D4541"/>
    <w:rsid w:val="004D58C9"/>
    <w:rsid w:val="004D597B"/>
    <w:rsid w:val="004E3303"/>
    <w:rsid w:val="004F5C9D"/>
    <w:rsid w:val="00503553"/>
    <w:rsid w:val="0052050E"/>
    <w:rsid w:val="00524FE6"/>
    <w:rsid w:val="005255A2"/>
    <w:rsid w:val="00526CE2"/>
    <w:rsid w:val="005469F2"/>
    <w:rsid w:val="005478E7"/>
    <w:rsid w:val="00550935"/>
    <w:rsid w:val="00555391"/>
    <w:rsid w:val="0055548A"/>
    <w:rsid w:val="00556AFE"/>
    <w:rsid w:val="005579FD"/>
    <w:rsid w:val="00563D7F"/>
    <w:rsid w:val="0057106A"/>
    <w:rsid w:val="005711CB"/>
    <w:rsid w:val="005714A0"/>
    <w:rsid w:val="00572FEB"/>
    <w:rsid w:val="00573260"/>
    <w:rsid w:val="00575DC6"/>
    <w:rsid w:val="00586A5B"/>
    <w:rsid w:val="00591AC1"/>
    <w:rsid w:val="00595019"/>
    <w:rsid w:val="00596E50"/>
    <w:rsid w:val="005A4306"/>
    <w:rsid w:val="005A50DC"/>
    <w:rsid w:val="005A5180"/>
    <w:rsid w:val="005C2B46"/>
    <w:rsid w:val="005C5E50"/>
    <w:rsid w:val="005D35ED"/>
    <w:rsid w:val="005E07FB"/>
    <w:rsid w:val="005F307A"/>
    <w:rsid w:val="005F7C8B"/>
    <w:rsid w:val="00600623"/>
    <w:rsid w:val="0061252D"/>
    <w:rsid w:val="00613119"/>
    <w:rsid w:val="006169F6"/>
    <w:rsid w:val="00624ED2"/>
    <w:rsid w:val="006321EC"/>
    <w:rsid w:val="006352B8"/>
    <w:rsid w:val="006376C1"/>
    <w:rsid w:val="0063771B"/>
    <w:rsid w:val="006448E1"/>
    <w:rsid w:val="00646861"/>
    <w:rsid w:val="0068119F"/>
    <w:rsid w:val="00683DE3"/>
    <w:rsid w:val="00686A5A"/>
    <w:rsid w:val="006907D5"/>
    <w:rsid w:val="00691918"/>
    <w:rsid w:val="006A4086"/>
    <w:rsid w:val="006B5427"/>
    <w:rsid w:val="006D12A9"/>
    <w:rsid w:val="006E02B5"/>
    <w:rsid w:val="006E140E"/>
    <w:rsid w:val="006E360A"/>
    <w:rsid w:val="006E38A5"/>
    <w:rsid w:val="006E391A"/>
    <w:rsid w:val="006E4B78"/>
    <w:rsid w:val="00706E07"/>
    <w:rsid w:val="00736E91"/>
    <w:rsid w:val="00740583"/>
    <w:rsid w:val="007501C9"/>
    <w:rsid w:val="007508BA"/>
    <w:rsid w:val="00753709"/>
    <w:rsid w:val="00755398"/>
    <w:rsid w:val="00755540"/>
    <w:rsid w:val="00755B1E"/>
    <w:rsid w:val="0075630C"/>
    <w:rsid w:val="0076077E"/>
    <w:rsid w:val="00767A37"/>
    <w:rsid w:val="00776FD4"/>
    <w:rsid w:val="007824BD"/>
    <w:rsid w:val="007826A6"/>
    <w:rsid w:val="00782D48"/>
    <w:rsid w:val="0078639D"/>
    <w:rsid w:val="00791AA7"/>
    <w:rsid w:val="007A00B2"/>
    <w:rsid w:val="007A5020"/>
    <w:rsid w:val="007B3933"/>
    <w:rsid w:val="007B4134"/>
    <w:rsid w:val="007F1BC4"/>
    <w:rsid w:val="007F302A"/>
    <w:rsid w:val="007F5113"/>
    <w:rsid w:val="007F636E"/>
    <w:rsid w:val="00803F17"/>
    <w:rsid w:val="00804599"/>
    <w:rsid w:val="00805D5E"/>
    <w:rsid w:val="008777C4"/>
    <w:rsid w:val="00881611"/>
    <w:rsid w:val="008921EC"/>
    <w:rsid w:val="00897BD6"/>
    <w:rsid w:val="00897BF1"/>
    <w:rsid w:val="008A741C"/>
    <w:rsid w:val="008B1084"/>
    <w:rsid w:val="008C3F88"/>
    <w:rsid w:val="008D2134"/>
    <w:rsid w:val="008D2B26"/>
    <w:rsid w:val="008E7832"/>
    <w:rsid w:val="008F08A9"/>
    <w:rsid w:val="009130E2"/>
    <w:rsid w:val="00926B6F"/>
    <w:rsid w:val="00931132"/>
    <w:rsid w:val="00934B66"/>
    <w:rsid w:val="00943091"/>
    <w:rsid w:val="00943267"/>
    <w:rsid w:val="00970478"/>
    <w:rsid w:val="00971414"/>
    <w:rsid w:val="00980ED5"/>
    <w:rsid w:val="00982CD5"/>
    <w:rsid w:val="00983D8E"/>
    <w:rsid w:val="00992312"/>
    <w:rsid w:val="009968FD"/>
    <w:rsid w:val="00997D43"/>
    <w:rsid w:val="009A0FA4"/>
    <w:rsid w:val="009A11E2"/>
    <w:rsid w:val="009B5B54"/>
    <w:rsid w:val="009C3E15"/>
    <w:rsid w:val="009C7FE4"/>
    <w:rsid w:val="009D2103"/>
    <w:rsid w:val="009D6023"/>
    <w:rsid w:val="009D65F7"/>
    <w:rsid w:val="009E20F9"/>
    <w:rsid w:val="009E64E4"/>
    <w:rsid w:val="009F1FEA"/>
    <w:rsid w:val="009F2FCC"/>
    <w:rsid w:val="009F3428"/>
    <w:rsid w:val="00A24CC4"/>
    <w:rsid w:val="00A32E5B"/>
    <w:rsid w:val="00A33A51"/>
    <w:rsid w:val="00A349A5"/>
    <w:rsid w:val="00A5072C"/>
    <w:rsid w:val="00A54333"/>
    <w:rsid w:val="00A61F0B"/>
    <w:rsid w:val="00A659D3"/>
    <w:rsid w:val="00A66E72"/>
    <w:rsid w:val="00A7631F"/>
    <w:rsid w:val="00A84DE8"/>
    <w:rsid w:val="00A920C3"/>
    <w:rsid w:val="00A92F1B"/>
    <w:rsid w:val="00A939D7"/>
    <w:rsid w:val="00A9419B"/>
    <w:rsid w:val="00A95F00"/>
    <w:rsid w:val="00AA17AD"/>
    <w:rsid w:val="00AA3932"/>
    <w:rsid w:val="00AA6A90"/>
    <w:rsid w:val="00AB02EB"/>
    <w:rsid w:val="00AB27BC"/>
    <w:rsid w:val="00AB3DB9"/>
    <w:rsid w:val="00AB4FE6"/>
    <w:rsid w:val="00AD31BA"/>
    <w:rsid w:val="00AE27F7"/>
    <w:rsid w:val="00AF49FA"/>
    <w:rsid w:val="00B007DB"/>
    <w:rsid w:val="00B014B3"/>
    <w:rsid w:val="00B01995"/>
    <w:rsid w:val="00B051A8"/>
    <w:rsid w:val="00B05C7F"/>
    <w:rsid w:val="00B06546"/>
    <w:rsid w:val="00B06B30"/>
    <w:rsid w:val="00B07F3C"/>
    <w:rsid w:val="00B10559"/>
    <w:rsid w:val="00B11A0C"/>
    <w:rsid w:val="00B17F93"/>
    <w:rsid w:val="00B22527"/>
    <w:rsid w:val="00B2517B"/>
    <w:rsid w:val="00B312C6"/>
    <w:rsid w:val="00B46B77"/>
    <w:rsid w:val="00B55EFC"/>
    <w:rsid w:val="00B57019"/>
    <w:rsid w:val="00B61474"/>
    <w:rsid w:val="00B67951"/>
    <w:rsid w:val="00B742AD"/>
    <w:rsid w:val="00B80A76"/>
    <w:rsid w:val="00B905BB"/>
    <w:rsid w:val="00B9403A"/>
    <w:rsid w:val="00BA1AF5"/>
    <w:rsid w:val="00BA2BBF"/>
    <w:rsid w:val="00BB30CD"/>
    <w:rsid w:val="00BC60DD"/>
    <w:rsid w:val="00BD6028"/>
    <w:rsid w:val="00BF0B7D"/>
    <w:rsid w:val="00C05198"/>
    <w:rsid w:val="00C116F7"/>
    <w:rsid w:val="00C16D41"/>
    <w:rsid w:val="00C231FF"/>
    <w:rsid w:val="00C2373A"/>
    <w:rsid w:val="00C305E6"/>
    <w:rsid w:val="00C31A8B"/>
    <w:rsid w:val="00C375BA"/>
    <w:rsid w:val="00C4119C"/>
    <w:rsid w:val="00C43431"/>
    <w:rsid w:val="00C43832"/>
    <w:rsid w:val="00C47636"/>
    <w:rsid w:val="00C532D0"/>
    <w:rsid w:val="00C567C6"/>
    <w:rsid w:val="00C80C30"/>
    <w:rsid w:val="00C87C82"/>
    <w:rsid w:val="00C92654"/>
    <w:rsid w:val="00C96DFE"/>
    <w:rsid w:val="00C9770C"/>
    <w:rsid w:val="00C97EF3"/>
    <w:rsid w:val="00CA022D"/>
    <w:rsid w:val="00CD1F24"/>
    <w:rsid w:val="00CD4897"/>
    <w:rsid w:val="00CE50E3"/>
    <w:rsid w:val="00D04075"/>
    <w:rsid w:val="00D04AE6"/>
    <w:rsid w:val="00D17348"/>
    <w:rsid w:val="00D23FD8"/>
    <w:rsid w:val="00D249FD"/>
    <w:rsid w:val="00D4416E"/>
    <w:rsid w:val="00D460FB"/>
    <w:rsid w:val="00D510B6"/>
    <w:rsid w:val="00D607F8"/>
    <w:rsid w:val="00D64BDB"/>
    <w:rsid w:val="00D74644"/>
    <w:rsid w:val="00D970BB"/>
    <w:rsid w:val="00DB047A"/>
    <w:rsid w:val="00DB4C01"/>
    <w:rsid w:val="00DC75EF"/>
    <w:rsid w:val="00DD18E6"/>
    <w:rsid w:val="00DD21DF"/>
    <w:rsid w:val="00DD4E39"/>
    <w:rsid w:val="00DE2C1D"/>
    <w:rsid w:val="00DF60FB"/>
    <w:rsid w:val="00E23208"/>
    <w:rsid w:val="00E23B06"/>
    <w:rsid w:val="00E30DE6"/>
    <w:rsid w:val="00E35A2C"/>
    <w:rsid w:val="00E42465"/>
    <w:rsid w:val="00E429D6"/>
    <w:rsid w:val="00E44198"/>
    <w:rsid w:val="00E44A0A"/>
    <w:rsid w:val="00E63479"/>
    <w:rsid w:val="00E65390"/>
    <w:rsid w:val="00E663B0"/>
    <w:rsid w:val="00E7169A"/>
    <w:rsid w:val="00E71EE0"/>
    <w:rsid w:val="00E818F3"/>
    <w:rsid w:val="00E839B9"/>
    <w:rsid w:val="00E92FA2"/>
    <w:rsid w:val="00E935D4"/>
    <w:rsid w:val="00EA0A63"/>
    <w:rsid w:val="00EA5158"/>
    <w:rsid w:val="00EB2675"/>
    <w:rsid w:val="00ED05EA"/>
    <w:rsid w:val="00ED106E"/>
    <w:rsid w:val="00ED4675"/>
    <w:rsid w:val="00ED681C"/>
    <w:rsid w:val="00EE1260"/>
    <w:rsid w:val="00EE2895"/>
    <w:rsid w:val="00EF74EC"/>
    <w:rsid w:val="00F10795"/>
    <w:rsid w:val="00F132AC"/>
    <w:rsid w:val="00F17085"/>
    <w:rsid w:val="00F27E5A"/>
    <w:rsid w:val="00F31684"/>
    <w:rsid w:val="00F32179"/>
    <w:rsid w:val="00F407AB"/>
    <w:rsid w:val="00F52E0D"/>
    <w:rsid w:val="00F6590E"/>
    <w:rsid w:val="00F720DB"/>
    <w:rsid w:val="00F73C97"/>
    <w:rsid w:val="00F74F20"/>
    <w:rsid w:val="00F76610"/>
    <w:rsid w:val="00F80DB6"/>
    <w:rsid w:val="00F81878"/>
    <w:rsid w:val="00F840C9"/>
    <w:rsid w:val="00F84FF6"/>
    <w:rsid w:val="00F85BF4"/>
    <w:rsid w:val="00F86073"/>
    <w:rsid w:val="00F94355"/>
    <w:rsid w:val="00F955FF"/>
    <w:rsid w:val="00FA282E"/>
    <w:rsid w:val="00FA716C"/>
    <w:rsid w:val="00FB5B14"/>
    <w:rsid w:val="00FC2363"/>
    <w:rsid w:val="00FD66F6"/>
    <w:rsid w:val="00FD6C02"/>
    <w:rsid w:val="00FD6FD3"/>
    <w:rsid w:val="00FE1D1E"/>
    <w:rsid w:val="00FF0484"/>
    <w:rsid w:val="00FF0FD7"/>
    <w:rsid w:val="00FF5F48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AAE8FE2"/>
  <w15:docId w15:val="{FA16BA2B-201C-4DCB-8029-DEEBE6B3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3E15"/>
    <w:rPr>
      <w:sz w:val="24"/>
      <w:szCs w:val="24"/>
    </w:rPr>
  </w:style>
  <w:style w:type="paragraph" w:styleId="1">
    <w:name w:val="heading 1"/>
    <w:basedOn w:val="a"/>
    <w:next w:val="a"/>
    <w:qFormat/>
    <w:rsid w:val="008777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777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91EC2"/>
    <w:pPr>
      <w:keepNext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391EC2"/>
    <w:pPr>
      <w:keepNext/>
      <w:ind w:left="654" w:hanging="654"/>
      <w:jc w:val="center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qFormat/>
    <w:rsid w:val="00391EC2"/>
    <w:pPr>
      <w:keepNext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2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391EC2"/>
    <w:pPr>
      <w:widowControl w:val="0"/>
      <w:autoSpaceDE w:val="0"/>
      <w:autoSpaceDN w:val="0"/>
      <w:adjustRightInd w:val="0"/>
      <w:spacing w:line="300" w:lineRule="auto"/>
      <w:ind w:firstLine="720"/>
      <w:jc w:val="center"/>
    </w:pPr>
    <w:rPr>
      <w:sz w:val="28"/>
      <w:szCs w:val="20"/>
    </w:rPr>
  </w:style>
  <w:style w:type="paragraph" w:customStyle="1" w:styleId="10">
    <w:name w:val="Без интервала1"/>
    <w:rsid w:val="008777C4"/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0D29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uiPriority w:val="99"/>
    <w:unhideWhenUsed/>
    <w:rsid w:val="005C2B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E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www.elibrary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s://onlinetestpad.com/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s://learningapp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22E71-15F1-4CDB-ADF4-3057AC41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9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12377</CharactersWithSpaces>
  <SharedDoc>false</SharedDoc>
  <HLinks>
    <vt:vector size="126" baseType="variant">
      <vt:variant>
        <vt:i4>8060981</vt:i4>
      </vt:variant>
      <vt:variant>
        <vt:i4>60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  <vt:variant>
        <vt:i4>8060981</vt:i4>
      </vt:variant>
      <vt:variant>
        <vt:i4>57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  <vt:variant>
        <vt:i4>7929893</vt:i4>
      </vt:variant>
      <vt:variant>
        <vt:i4>54</vt:i4>
      </vt:variant>
      <vt:variant>
        <vt:i4>0</vt:i4>
      </vt:variant>
      <vt:variant>
        <vt:i4>5</vt:i4>
      </vt:variant>
      <vt:variant>
        <vt:lpwstr>http://www.glossary.ru/</vt:lpwstr>
      </vt:variant>
      <vt:variant>
        <vt:lpwstr/>
      </vt:variant>
      <vt:variant>
        <vt:i4>7929893</vt:i4>
      </vt:variant>
      <vt:variant>
        <vt:i4>51</vt:i4>
      </vt:variant>
      <vt:variant>
        <vt:i4>0</vt:i4>
      </vt:variant>
      <vt:variant>
        <vt:i4>5</vt:i4>
      </vt:variant>
      <vt:variant>
        <vt:lpwstr>http://www.glossary.ru/</vt:lpwstr>
      </vt:variant>
      <vt:variant>
        <vt:lpwstr/>
      </vt:variant>
      <vt:variant>
        <vt:i4>8257593</vt:i4>
      </vt:variant>
      <vt:variant>
        <vt:i4>48</vt:i4>
      </vt:variant>
      <vt:variant>
        <vt:i4>0</vt:i4>
      </vt:variant>
      <vt:variant>
        <vt:i4>5</vt:i4>
      </vt:variant>
      <vt:variant>
        <vt:lpwstr>http://gramota.ru/</vt:lpwstr>
      </vt:variant>
      <vt:variant>
        <vt:lpwstr/>
      </vt:variant>
      <vt:variant>
        <vt:i4>8257593</vt:i4>
      </vt:variant>
      <vt:variant>
        <vt:i4>45</vt:i4>
      </vt:variant>
      <vt:variant>
        <vt:i4>0</vt:i4>
      </vt:variant>
      <vt:variant>
        <vt:i4>5</vt:i4>
      </vt:variant>
      <vt:variant>
        <vt:lpwstr>http://gramota.ru/</vt:lpwstr>
      </vt:variant>
      <vt:variant>
        <vt:lpwstr/>
      </vt:variant>
      <vt:variant>
        <vt:i4>8126516</vt:i4>
      </vt:variant>
      <vt:variant>
        <vt:i4>42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8126516</vt:i4>
      </vt:variant>
      <vt:variant>
        <vt:i4>39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5963783</vt:i4>
      </vt:variant>
      <vt:variant>
        <vt:i4>36</vt:i4>
      </vt:variant>
      <vt:variant>
        <vt:i4>0</vt:i4>
      </vt:variant>
      <vt:variant>
        <vt:i4>5</vt:i4>
      </vt:variant>
      <vt:variant>
        <vt:lpwstr>https://pushkininstitute.ru/</vt:lpwstr>
      </vt:variant>
      <vt:variant>
        <vt:lpwstr/>
      </vt:variant>
      <vt:variant>
        <vt:i4>5963783</vt:i4>
      </vt:variant>
      <vt:variant>
        <vt:i4>33</vt:i4>
      </vt:variant>
      <vt:variant>
        <vt:i4>0</vt:i4>
      </vt:variant>
      <vt:variant>
        <vt:i4>5</vt:i4>
      </vt:variant>
      <vt:variant>
        <vt:lpwstr>https://pushkininstitute.ru/</vt:lpwstr>
      </vt:variant>
      <vt:variant>
        <vt:lpwstr/>
      </vt:variant>
      <vt:variant>
        <vt:i4>1769492</vt:i4>
      </vt:variant>
      <vt:variant>
        <vt:i4>30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1769492</vt:i4>
      </vt:variant>
      <vt:variant>
        <vt:i4>27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1769492</vt:i4>
      </vt:variant>
      <vt:variant>
        <vt:i4>24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5767177</vt:i4>
      </vt:variant>
      <vt:variant>
        <vt:i4>21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18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15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12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4980753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4980753</vt:i4>
      </vt:variant>
      <vt:variant>
        <vt:i4>6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3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Компуктер</cp:lastModifiedBy>
  <cp:revision>93</cp:revision>
  <cp:lastPrinted>2019-09-25T01:51:00Z</cp:lastPrinted>
  <dcterms:created xsi:type="dcterms:W3CDTF">2023-09-07T03:01:00Z</dcterms:created>
  <dcterms:modified xsi:type="dcterms:W3CDTF">2023-10-03T12:38:00Z</dcterms:modified>
</cp:coreProperties>
</file>