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43AA" w14:textId="77777777" w:rsidR="00690B0B" w:rsidRPr="00EC45D0" w:rsidRDefault="00690B0B" w:rsidP="008A49EF">
      <w:pPr>
        <w:tabs>
          <w:tab w:val="left" w:pos="1365"/>
          <w:tab w:val="center" w:pos="4961"/>
        </w:tabs>
        <w:spacing w:line="240" w:lineRule="auto"/>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61F69D08" w14:textId="77777777" w:rsidR="00690B0B" w:rsidRPr="00EC45D0" w:rsidRDefault="00690B0B" w:rsidP="008A49EF">
      <w:pPr>
        <w:spacing w:line="240" w:lineRule="auto"/>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4CF338A9" w14:textId="77777777" w:rsidR="00020C1C" w:rsidRPr="006F2001" w:rsidRDefault="00690B0B" w:rsidP="008A49EF">
      <w:pPr>
        <w:spacing w:after="0" w:line="240" w:lineRule="auto"/>
        <w:jc w:val="center"/>
        <w:rPr>
          <w:sz w:val="24"/>
          <w:szCs w:val="24"/>
        </w:rPr>
      </w:pPr>
      <w:r w:rsidRPr="00EC45D0">
        <w:rPr>
          <w:rFonts w:ascii="Times New Roman" w:hAnsi="Times New Roman" w:cs="Times New Roman"/>
          <w:sz w:val="24"/>
          <w:szCs w:val="24"/>
        </w:rPr>
        <w:t xml:space="preserve">«Новокузнецкий транспортно – </w:t>
      </w:r>
      <w:proofErr w:type="gramStart"/>
      <w:r w:rsidRPr="00EC45D0">
        <w:rPr>
          <w:rFonts w:ascii="Times New Roman" w:hAnsi="Times New Roman" w:cs="Times New Roman"/>
          <w:sz w:val="24"/>
          <w:szCs w:val="24"/>
        </w:rPr>
        <w:t>технологический  техникум</w:t>
      </w:r>
      <w:proofErr w:type="gramEnd"/>
      <w:r w:rsidRPr="00EC45D0">
        <w:rPr>
          <w:rFonts w:ascii="Times New Roman" w:hAnsi="Times New Roman" w:cs="Times New Roman"/>
          <w:sz w:val="24"/>
          <w:szCs w:val="24"/>
        </w:rPr>
        <w:t>»</w:t>
      </w:r>
    </w:p>
    <w:p w14:paraId="29D195CB" w14:textId="77777777" w:rsidR="00020C1C" w:rsidRPr="006F2001" w:rsidRDefault="00020C1C" w:rsidP="008A49EF">
      <w:pPr>
        <w:spacing w:after="0" w:line="240" w:lineRule="auto"/>
        <w:jc w:val="center"/>
        <w:rPr>
          <w:sz w:val="24"/>
          <w:szCs w:val="24"/>
        </w:rPr>
      </w:pPr>
    </w:p>
    <w:p w14:paraId="686C63E3" w14:textId="77777777" w:rsidR="00020C1C" w:rsidRPr="006F2001" w:rsidRDefault="00194814" w:rsidP="00634C37">
      <w:pPr>
        <w:pStyle w:val="ad"/>
        <w:tabs>
          <w:tab w:val="left" w:pos="4820"/>
          <w:tab w:val="left" w:pos="5245"/>
        </w:tabs>
        <w:ind w:right="567"/>
        <w:rPr>
          <w:rFonts w:ascii="Cambria" w:hAnsi="Cambria"/>
          <w:sz w:val="24"/>
          <w:szCs w:val="24"/>
        </w:rPr>
      </w:pPr>
      <w:r>
        <w:rPr>
          <w:rFonts w:ascii="Times New Roman" w:hAnsi="Times New Roman"/>
          <w:sz w:val="24"/>
          <w:szCs w:val="24"/>
        </w:rPr>
        <w:t xml:space="preserve">                                                                               </w:t>
      </w:r>
    </w:p>
    <w:p w14:paraId="2140DED2" w14:textId="77777777" w:rsidR="00020C1C" w:rsidRPr="006F2001" w:rsidRDefault="00020C1C" w:rsidP="008A49EF">
      <w:pPr>
        <w:spacing w:after="0" w:line="240" w:lineRule="auto"/>
        <w:jc w:val="center"/>
        <w:rPr>
          <w:sz w:val="24"/>
          <w:szCs w:val="24"/>
        </w:rPr>
      </w:pPr>
    </w:p>
    <w:p w14:paraId="50B0F295" w14:textId="77777777" w:rsidR="00020C1C" w:rsidRPr="006F2001" w:rsidRDefault="00020C1C" w:rsidP="008A49EF">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708"/>
        <w:rPr>
          <w:b/>
          <w:sz w:val="24"/>
          <w:szCs w:val="24"/>
        </w:rPr>
      </w:pPr>
    </w:p>
    <w:p w14:paraId="2F57253B" w14:textId="77777777" w:rsidR="00020C1C" w:rsidRDefault="00020C1C" w:rsidP="008A49EF">
      <w:pPr>
        <w:spacing w:after="0" w:line="240" w:lineRule="auto"/>
        <w:jc w:val="center"/>
        <w:rPr>
          <w:sz w:val="24"/>
          <w:szCs w:val="24"/>
        </w:rPr>
      </w:pPr>
    </w:p>
    <w:p w14:paraId="3D3C1FE0" w14:textId="77777777" w:rsidR="003230F1" w:rsidRPr="006F2001" w:rsidRDefault="003230F1" w:rsidP="008A49EF">
      <w:pPr>
        <w:spacing w:after="0" w:line="240" w:lineRule="auto"/>
        <w:jc w:val="center"/>
        <w:rPr>
          <w:sz w:val="24"/>
          <w:szCs w:val="24"/>
        </w:rPr>
      </w:pPr>
    </w:p>
    <w:p w14:paraId="469FAD3D" w14:textId="77777777" w:rsidR="00020C1C" w:rsidRPr="006F2001" w:rsidRDefault="00020C1C" w:rsidP="008A49EF">
      <w:pPr>
        <w:spacing w:after="0" w:line="240" w:lineRule="auto"/>
        <w:jc w:val="center"/>
        <w:rPr>
          <w:sz w:val="24"/>
          <w:szCs w:val="24"/>
        </w:rPr>
      </w:pPr>
    </w:p>
    <w:p w14:paraId="76C5E755" w14:textId="77777777" w:rsidR="00020C1C" w:rsidRDefault="00020C1C" w:rsidP="008A49EF">
      <w:pPr>
        <w:spacing w:after="0" w:line="240" w:lineRule="auto"/>
        <w:jc w:val="center"/>
        <w:rPr>
          <w:sz w:val="24"/>
          <w:szCs w:val="24"/>
        </w:rPr>
      </w:pPr>
    </w:p>
    <w:p w14:paraId="2148907B" w14:textId="77777777" w:rsidR="00020C1C" w:rsidRDefault="00020C1C" w:rsidP="008A49EF">
      <w:pPr>
        <w:spacing w:after="0" w:line="240" w:lineRule="auto"/>
        <w:jc w:val="center"/>
        <w:rPr>
          <w:sz w:val="24"/>
          <w:szCs w:val="24"/>
        </w:rPr>
      </w:pPr>
    </w:p>
    <w:p w14:paraId="77DB8809" w14:textId="77777777" w:rsidR="00967A6F" w:rsidRPr="00C66B84" w:rsidRDefault="00EB5E45" w:rsidP="008A49EF">
      <w:pPr>
        <w:spacing w:after="0" w:line="240" w:lineRule="auto"/>
        <w:jc w:val="center"/>
        <w:rPr>
          <w:rFonts w:ascii="Times New Roman" w:eastAsia="Calibri" w:hAnsi="Times New Roman"/>
          <w:b/>
          <w:caps/>
          <w:sz w:val="24"/>
          <w:szCs w:val="28"/>
        </w:rPr>
      </w:pPr>
      <w:r w:rsidRPr="00967A6F">
        <w:rPr>
          <w:rFonts w:ascii="Times New Roman" w:eastAsia="Calibri" w:hAnsi="Times New Roman" w:cs="Times New Roman"/>
          <w:sz w:val="24"/>
          <w:szCs w:val="24"/>
        </w:rPr>
        <w:t xml:space="preserve">Методические указания по </w:t>
      </w:r>
      <w:r w:rsidR="00C66B84">
        <w:rPr>
          <w:rFonts w:ascii="Times New Roman" w:eastAsia="Calibri" w:hAnsi="Times New Roman" w:cs="Times New Roman"/>
          <w:sz w:val="24"/>
          <w:szCs w:val="24"/>
        </w:rPr>
        <w:t>выполнению внеаудиторной</w:t>
      </w:r>
      <w:r w:rsidRPr="00967A6F">
        <w:rPr>
          <w:rFonts w:ascii="Times New Roman" w:eastAsia="Calibri" w:hAnsi="Times New Roman" w:cs="Times New Roman"/>
          <w:sz w:val="24"/>
          <w:szCs w:val="24"/>
        </w:rPr>
        <w:t xml:space="preserve"> самостоятельной работы студентов по</w:t>
      </w:r>
      <w:r>
        <w:rPr>
          <w:rFonts w:ascii="Times New Roman" w:eastAsia="Calibri" w:hAnsi="Times New Roman" w:cs="Times New Roman"/>
          <w:sz w:val="24"/>
          <w:szCs w:val="24"/>
        </w:rPr>
        <w:t xml:space="preserve"> </w:t>
      </w:r>
      <w:r w:rsidR="00967A6F" w:rsidRPr="00C66B84">
        <w:rPr>
          <w:rFonts w:ascii="Times New Roman" w:eastAsia="Calibri" w:hAnsi="Times New Roman"/>
          <w:sz w:val="24"/>
          <w:szCs w:val="28"/>
        </w:rPr>
        <w:t>учебной дисциплине</w:t>
      </w:r>
    </w:p>
    <w:p w14:paraId="3BFEBACE" w14:textId="77777777" w:rsidR="00194814" w:rsidRDefault="00194814" w:rsidP="008A49EF">
      <w:pPr>
        <w:spacing w:after="240" w:line="240" w:lineRule="auto"/>
        <w:jc w:val="center"/>
        <w:rPr>
          <w:rFonts w:ascii="Times New Roman" w:hAnsi="Times New Roman"/>
          <w:b/>
          <w:sz w:val="28"/>
          <w:szCs w:val="28"/>
        </w:rPr>
      </w:pPr>
    </w:p>
    <w:p w14:paraId="36513C4A" w14:textId="77777777" w:rsidR="00194814" w:rsidRDefault="00194814" w:rsidP="008A49EF">
      <w:pPr>
        <w:spacing w:after="240" w:line="240" w:lineRule="auto"/>
        <w:jc w:val="center"/>
        <w:rPr>
          <w:rFonts w:ascii="Times New Roman" w:hAnsi="Times New Roman"/>
          <w:b/>
          <w:sz w:val="28"/>
          <w:szCs w:val="28"/>
        </w:rPr>
      </w:pPr>
    </w:p>
    <w:p w14:paraId="6582B959" w14:textId="77777777" w:rsidR="003230F1" w:rsidRDefault="003230F1" w:rsidP="008A49EF">
      <w:pPr>
        <w:spacing w:after="240" w:line="240" w:lineRule="auto"/>
        <w:jc w:val="center"/>
        <w:rPr>
          <w:rFonts w:ascii="Times New Roman" w:hAnsi="Times New Roman"/>
          <w:b/>
          <w:sz w:val="28"/>
          <w:szCs w:val="28"/>
        </w:rPr>
      </w:pPr>
    </w:p>
    <w:p w14:paraId="42B13898" w14:textId="77777777" w:rsidR="004A0F94" w:rsidRPr="004A0F94" w:rsidRDefault="004A0F94" w:rsidP="004A0F94">
      <w:pPr>
        <w:spacing w:after="0" w:line="360" w:lineRule="auto"/>
        <w:jc w:val="center"/>
        <w:rPr>
          <w:rFonts w:ascii="Times New Roman" w:eastAsia="Calibri" w:hAnsi="Times New Roman" w:cs="Times New Roman"/>
          <w:b/>
          <w:bCs/>
          <w:sz w:val="24"/>
          <w:szCs w:val="24"/>
          <w:lang w:eastAsia="en-GB"/>
        </w:rPr>
      </w:pPr>
      <w:r w:rsidRPr="004A0F94">
        <w:rPr>
          <w:rFonts w:ascii="Times New Roman" w:eastAsia="Calibri" w:hAnsi="Times New Roman" w:cs="Times New Roman"/>
          <w:b/>
          <w:bCs/>
          <w:sz w:val="24"/>
          <w:szCs w:val="24"/>
          <w:lang w:eastAsia="en-GB"/>
        </w:rPr>
        <w:t>ООД.03 ИНОСТРАННЫЙ ЯЗЫК</w:t>
      </w:r>
    </w:p>
    <w:p w14:paraId="1775B20D" w14:textId="77777777" w:rsidR="00020C1C" w:rsidRDefault="00020C1C" w:rsidP="008A49EF">
      <w:pPr>
        <w:spacing w:after="0" w:line="240" w:lineRule="auto"/>
        <w:jc w:val="center"/>
        <w:rPr>
          <w:sz w:val="24"/>
          <w:szCs w:val="24"/>
        </w:rPr>
      </w:pPr>
    </w:p>
    <w:p w14:paraId="193C5A17" w14:textId="77777777" w:rsidR="00020C1C" w:rsidRPr="006F2001" w:rsidRDefault="00020C1C" w:rsidP="008A49EF">
      <w:pPr>
        <w:spacing w:after="0" w:line="240" w:lineRule="auto"/>
        <w:jc w:val="center"/>
        <w:rPr>
          <w:sz w:val="24"/>
          <w:szCs w:val="24"/>
        </w:rPr>
      </w:pPr>
    </w:p>
    <w:p w14:paraId="3B58F521" w14:textId="77777777" w:rsidR="00020C1C" w:rsidRPr="006F2001" w:rsidRDefault="00020C1C" w:rsidP="008A49EF">
      <w:pPr>
        <w:spacing w:line="240" w:lineRule="auto"/>
        <w:ind w:firstLine="708"/>
        <w:rPr>
          <w:b/>
          <w:sz w:val="24"/>
          <w:szCs w:val="24"/>
        </w:rPr>
      </w:pPr>
    </w:p>
    <w:p w14:paraId="6569D0D1" w14:textId="7E7237A7" w:rsidR="00203E1A" w:rsidRPr="00203E1A" w:rsidRDefault="003230F1" w:rsidP="00203E1A">
      <w:pPr>
        <w:spacing w:after="0" w:line="360" w:lineRule="auto"/>
        <w:jc w:val="both"/>
        <w:rPr>
          <w:rFonts w:ascii="Times New Roman" w:eastAsia="Calibri" w:hAnsi="Times New Roman" w:cs="Times New Roman"/>
          <w:bCs/>
          <w:sz w:val="24"/>
          <w:szCs w:val="24"/>
          <w:lang w:eastAsia="en-GB"/>
        </w:rPr>
      </w:pPr>
      <w:bookmarkStart w:id="0" w:name="_Hlk146476416"/>
      <w:r>
        <w:rPr>
          <w:rFonts w:ascii="Times New Roman" w:eastAsia="Calibri" w:hAnsi="Times New Roman" w:cs="Times New Roman"/>
          <w:sz w:val="24"/>
          <w:szCs w:val="24"/>
        </w:rPr>
        <w:t xml:space="preserve">по </w:t>
      </w:r>
      <w:r w:rsidR="00C11B8A" w:rsidRPr="00967A6F">
        <w:rPr>
          <w:rFonts w:ascii="Times New Roman" w:eastAsia="Calibri" w:hAnsi="Times New Roman" w:cs="Times New Roman"/>
          <w:sz w:val="24"/>
          <w:szCs w:val="24"/>
        </w:rPr>
        <w:t xml:space="preserve">специальности </w:t>
      </w:r>
      <w:r w:rsidR="00C11B8A">
        <w:rPr>
          <w:rFonts w:ascii="Times New Roman" w:eastAsia="Calibri" w:hAnsi="Times New Roman" w:cs="Times New Roman"/>
          <w:sz w:val="24"/>
          <w:szCs w:val="24"/>
        </w:rPr>
        <w:t>23.01.07</w:t>
      </w:r>
      <w:r w:rsidR="00203E1A" w:rsidRPr="00203E1A">
        <w:rPr>
          <w:rFonts w:ascii="Times New Roman" w:eastAsia="Times New Roman" w:hAnsi="Times New Roman" w:cs="Times New Roman"/>
          <w:sz w:val="24"/>
          <w:szCs w:val="24"/>
          <w:lang w:eastAsia="en-GB"/>
        </w:rPr>
        <w:t xml:space="preserve"> Машинист крана (крановщик)</w:t>
      </w:r>
    </w:p>
    <w:bookmarkEnd w:id="0"/>
    <w:p w14:paraId="2464FF5D" w14:textId="77777777" w:rsidR="00020C1C" w:rsidRPr="006F2001" w:rsidRDefault="00020C1C" w:rsidP="008A49EF">
      <w:pPr>
        <w:spacing w:after="0" w:line="240" w:lineRule="auto"/>
        <w:jc w:val="center"/>
        <w:rPr>
          <w:sz w:val="24"/>
          <w:szCs w:val="24"/>
        </w:rPr>
      </w:pPr>
    </w:p>
    <w:p w14:paraId="51A55A0B" w14:textId="77777777" w:rsidR="00020C1C" w:rsidRPr="006F2001" w:rsidRDefault="00020C1C" w:rsidP="008A49EF">
      <w:pPr>
        <w:spacing w:after="0" w:line="240" w:lineRule="auto"/>
        <w:jc w:val="center"/>
        <w:rPr>
          <w:sz w:val="24"/>
          <w:szCs w:val="24"/>
        </w:rPr>
      </w:pPr>
    </w:p>
    <w:p w14:paraId="4F7C27DE" w14:textId="77777777" w:rsidR="00020C1C" w:rsidRPr="006F2001" w:rsidRDefault="00020C1C" w:rsidP="008A49EF">
      <w:pPr>
        <w:spacing w:after="0" w:line="240" w:lineRule="auto"/>
        <w:jc w:val="center"/>
        <w:rPr>
          <w:sz w:val="24"/>
          <w:szCs w:val="24"/>
        </w:rPr>
      </w:pPr>
    </w:p>
    <w:p w14:paraId="6912619D" w14:textId="77777777" w:rsidR="00020C1C" w:rsidRPr="006F2001" w:rsidRDefault="00020C1C" w:rsidP="008A49EF">
      <w:pPr>
        <w:spacing w:after="0" w:line="240" w:lineRule="auto"/>
        <w:jc w:val="center"/>
        <w:rPr>
          <w:sz w:val="24"/>
          <w:szCs w:val="24"/>
        </w:rPr>
      </w:pPr>
    </w:p>
    <w:p w14:paraId="0137A871" w14:textId="77777777" w:rsidR="00020C1C" w:rsidRPr="006F2001" w:rsidRDefault="00020C1C" w:rsidP="003230F1">
      <w:pPr>
        <w:spacing w:after="0" w:line="240" w:lineRule="auto"/>
        <w:rPr>
          <w:sz w:val="24"/>
          <w:szCs w:val="24"/>
        </w:rPr>
      </w:pPr>
    </w:p>
    <w:p w14:paraId="4F45B9D0" w14:textId="77777777" w:rsidR="00020C1C" w:rsidRPr="006F2001" w:rsidRDefault="00020C1C" w:rsidP="008A49EF">
      <w:pPr>
        <w:spacing w:after="0" w:line="240" w:lineRule="auto"/>
        <w:jc w:val="center"/>
        <w:rPr>
          <w:sz w:val="24"/>
          <w:szCs w:val="24"/>
        </w:rPr>
      </w:pPr>
    </w:p>
    <w:p w14:paraId="40F63455" w14:textId="77777777" w:rsidR="00020C1C" w:rsidRPr="006F2001" w:rsidRDefault="00020C1C" w:rsidP="008A49EF">
      <w:pPr>
        <w:spacing w:after="0" w:line="240" w:lineRule="auto"/>
        <w:jc w:val="center"/>
        <w:rPr>
          <w:sz w:val="24"/>
          <w:szCs w:val="24"/>
        </w:rPr>
      </w:pPr>
    </w:p>
    <w:p w14:paraId="40428908" w14:textId="77777777" w:rsidR="00020C1C" w:rsidRPr="006F2001" w:rsidRDefault="00020C1C" w:rsidP="008A49EF">
      <w:pPr>
        <w:spacing w:after="0" w:line="240" w:lineRule="auto"/>
        <w:jc w:val="center"/>
        <w:rPr>
          <w:sz w:val="24"/>
          <w:szCs w:val="24"/>
        </w:rPr>
      </w:pPr>
    </w:p>
    <w:p w14:paraId="538FBDD0" w14:textId="77777777" w:rsidR="00020C1C" w:rsidRDefault="00020C1C" w:rsidP="008A49EF">
      <w:pPr>
        <w:tabs>
          <w:tab w:val="left" w:pos="8805"/>
        </w:tabs>
        <w:spacing w:after="0" w:line="240" w:lineRule="auto"/>
        <w:rPr>
          <w:sz w:val="24"/>
          <w:szCs w:val="24"/>
        </w:rPr>
      </w:pPr>
    </w:p>
    <w:p w14:paraId="4C71C075" w14:textId="77777777" w:rsidR="00020C1C" w:rsidRDefault="00020C1C" w:rsidP="008A49EF">
      <w:pPr>
        <w:tabs>
          <w:tab w:val="left" w:pos="8805"/>
        </w:tabs>
        <w:spacing w:after="0" w:line="240" w:lineRule="auto"/>
        <w:rPr>
          <w:sz w:val="24"/>
          <w:szCs w:val="24"/>
        </w:rPr>
      </w:pPr>
    </w:p>
    <w:p w14:paraId="42F137EC" w14:textId="77777777" w:rsidR="00020C1C" w:rsidRDefault="00020C1C" w:rsidP="008A49EF">
      <w:pPr>
        <w:tabs>
          <w:tab w:val="left" w:pos="8805"/>
        </w:tabs>
        <w:spacing w:after="0" w:line="240" w:lineRule="auto"/>
        <w:rPr>
          <w:sz w:val="24"/>
          <w:szCs w:val="24"/>
        </w:rPr>
      </w:pPr>
    </w:p>
    <w:p w14:paraId="3AFB3665" w14:textId="77777777" w:rsidR="00020C1C" w:rsidRDefault="00020C1C" w:rsidP="008A49EF">
      <w:pPr>
        <w:tabs>
          <w:tab w:val="left" w:pos="8805"/>
        </w:tabs>
        <w:spacing w:after="0" w:line="240" w:lineRule="auto"/>
        <w:rPr>
          <w:sz w:val="24"/>
          <w:szCs w:val="24"/>
        </w:rPr>
      </w:pPr>
    </w:p>
    <w:p w14:paraId="52629C7A" w14:textId="77777777" w:rsidR="00020C1C" w:rsidRDefault="00020C1C" w:rsidP="008A49EF">
      <w:pPr>
        <w:tabs>
          <w:tab w:val="left" w:pos="8805"/>
        </w:tabs>
        <w:spacing w:after="0" w:line="240" w:lineRule="auto"/>
        <w:rPr>
          <w:sz w:val="24"/>
          <w:szCs w:val="24"/>
        </w:rPr>
      </w:pPr>
    </w:p>
    <w:p w14:paraId="2C19E1B8" w14:textId="77777777" w:rsidR="00020C1C" w:rsidRDefault="00020C1C" w:rsidP="008A49EF">
      <w:pPr>
        <w:tabs>
          <w:tab w:val="left" w:pos="8805"/>
        </w:tabs>
        <w:spacing w:after="0" w:line="240" w:lineRule="auto"/>
        <w:rPr>
          <w:sz w:val="24"/>
          <w:szCs w:val="24"/>
        </w:rPr>
      </w:pPr>
    </w:p>
    <w:p w14:paraId="77F50ACF" w14:textId="77777777" w:rsidR="00020C1C" w:rsidRDefault="00020C1C" w:rsidP="008A49EF">
      <w:pPr>
        <w:tabs>
          <w:tab w:val="left" w:pos="8805"/>
        </w:tabs>
        <w:spacing w:after="0" w:line="240" w:lineRule="auto"/>
        <w:rPr>
          <w:sz w:val="24"/>
          <w:szCs w:val="24"/>
        </w:rPr>
      </w:pPr>
    </w:p>
    <w:p w14:paraId="0EACA588" w14:textId="77777777" w:rsidR="00020C1C" w:rsidRDefault="00020C1C" w:rsidP="008A49EF">
      <w:pPr>
        <w:tabs>
          <w:tab w:val="left" w:pos="8805"/>
        </w:tabs>
        <w:spacing w:after="0" w:line="240" w:lineRule="auto"/>
        <w:rPr>
          <w:sz w:val="24"/>
          <w:szCs w:val="24"/>
        </w:rPr>
      </w:pPr>
    </w:p>
    <w:p w14:paraId="10570F7A" w14:textId="77777777" w:rsidR="00020C1C" w:rsidRDefault="00020C1C" w:rsidP="008A49EF">
      <w:pPr>
        <w:tabs>
          <w:tab w:val="left" w:pos="8805"/>
        </w:tabs>
        <w:spacing w:after="0" w:line="240" w:lineRule="auto"/>
        <w:rPr>
          <w:sz w:val="24"/>
          <w:szCs w:val="24"/>
        </w:rPr>
      </w:pPr>
    </w:p>
    <w:p w14:paraId="76F97037" w14:textId="77777777" w:rsidR="00020C1C" w:rsidRDefault="00020C1C" w:rsidP="008A49EF">
      <w:pPr>
        <w:tabs>
          <w:tab w:val="left" w:pos="8805"/>
        </w:tabs>
        <w:spacing w:after="0" w:line="240" w:lineRule="auto"/>
        <w:rPr>
          <w:sz w:val="24"/>
          <w:szCs w:val="24"/>
        </w:rPr>
      </w:pPr>
    </w:p>
    <w:p w14:paraId="5A52F753" w14:textId="77777777" w:rsidR="00020C1C" w:rsidRDefault="00020C1C" w:rsidP="008A49EF">
      <w:pPr>
        <w:tabs>
          <w:tab w:val="left" w:pos="8805"/>
        </w:tabs>
        <w:spacing w:after="0" w:line="240" w:lineRule="auto"/>
        <w:rPr>
          <w:sz w:val="24"/>
          <w:szCs w:val="24"/>
        </w:rPr>
      </w:pPr>
    </w:p>
    <w:p w14:paraId="3BE7030B" w14:textId="77777777" w:rsidR="00020C1C" w:rsidRDefault="00020C1C" w:rsidP="008A49EF">
      <w:pPr>
        <w:tabs>
          <w:tab w:val="left" w:pos="8805"/>
        </w:tabs>
        <w:spacing w:after="0" w:line="240" w:lineRule="auto"/>
        <w:rPr>
          <w:sz w:val="24"/>
          <w:szCs w:val="24"/>
        </w:rPr>
      </w:pPr>
    </w:p>
    <w:p w14:paraId="286C994F" w14:textId="77777777" w:rsidR="00020C1C" w:rsidRDefault="00020C1C" w:rsidP="008A49EF">
      <w:pPr>
        <w:tabs>
          <w:tab w:val="left" w:pos="8805"/>
        </w:tabs>
        <w:spacing w:after="0" w:line="240" w:lineRule="auto"/>
        <w:rPr>
          <w:sz w:val="24"/>
          <w:szCs w:val="24"/>
        </w:rPr>
      </w:pPr>
    </w:p>
    <w:p w14:paraId="69423D25" w14:textId="77777777" w:rsidR="00020C1C" w:rsidRDefault="00020C1C" w:rsidP="008A49EF">
      <w:pPr>
        <w:tabs>
          <w:tab w:val="left" w:pos="8805"/>
        </w:tabs>
        <w:spacing w:after="0" w:line="240" w:lineRule="auto"/>
        <w:rPr>
          <w:sz w:val="24"/>
          <w:szCs w:val="24"/>
        </w:rPr>
      </w:pPr>
    </w:p>
    <w:p w14:paraId="2D309F4A" w14:textId="77777777" w:rsidR="00020C1C" w:rsidRPr="006F2001" w:rsidRDefault="00020C1C" w:rsidP="008A49EF">
      <w:pPr>
        <w:tabs>
          <w:tab w:val="left" w:pos="8805"/>
        </w:tabs>
        <w:spacing w:after="0" w:line="240" w:lineRule="auto"/>
        <w:rPr>
          <w:sz w:val="24"/>
          <w:szCs w:val="24"/>
        </w:rPr>
      </w:pPr>
      <w:r w:rsidRPr="006F2001">
        <w:rPr>
          <w:sz w:val="24"/>
          <w:szCs w:val="24"/>
        </w:rPr>
        <w:tab/>
      </w:r>
    </w:p>
    <w:p w14:paraId="3D5BB479" w14:textId="77777777" w:rsidR="00B25FA9" w:rsidRPr="005E4A89" w:rsidRDefault="00020C1C" w:rsidP="008A49EF">
      <w:pPr>
        <w:spacing w:after="0" w:line="240" w:lineRule="auto"/>
        <w:jc w:val="center"/>
        <w:rPr>
          <w:sz w:val="28"/>
          <w:szCs w:val="28"/>
        </w:rPr>
      </w:pPr>
      <w:r w:rsidRPr="00967A6F">
        <w:rPr>
          <w:rFonts w:ascii="Times New Roman" w:hAnsi="Times New Roman" w:cs="Times New Roman"/>
          <w:sz w:val="24"/>
          <w:szCs w:val="24"/>
        </w:rPr>
        <w:t>г. Новокузнецк</w:t>
      </w:r>
      <w:r w:rsidR="00967A6F" w:rsidRPr="00967A6F">
        <w:rPr>
          <w:rFonts w:ascii="Times New Roman" w:hAnsi="Times New Roman" w:cs="Times New Roman"/>
          <w:sz w:val="24"/>
          <w:szCs w:val="24"/>
        </w:rPr>
        <w:t xml:space="preserve">, </w:t>
      </w:r>
      <w:r w:rsidRPr="00967A6F">
        <w:rPr>
          <w:rFonts w:ascii="Times New Roman" w:hAnsi="Times New Roman" w:cs="Times New Roman"/>
          <w:sz w:val="24"/>
          <w:szCs w:val="24"/>
        </w:rPr>
        <w:t>20</w:t>
      </w:r>
      <w:r w:rsidR="00967A6F" w:rsidRPr="00967A6F">
        <w:rPr>
          <w:rFonts w:ascii="Times New Roman" w:hAnsi="Times New Roman" w:cs="Times New Roman"/>
          <w:sz w:val="24"/>
          <w:szCs w:val="24"/>
        </w:rPr>
        <w:t>23</w:t>
      </w:r>
      <w:r w:rsidRPr="006F2001">
        <w:rPr>
          <w:sz w:val="24"/>
          <w:szCs w:val="24"/>
        </w:rPr>
        <w:t xml:space="preserve"> </w:t>
      </w:r>
    </w:p>
    <w:p w14:paraId="02275097" w14:textId="77777777" w:rsidR="00634C37" w:rsidRPr="00067E41" w:rsidRDefault="00634C37" w:rsidP="00634C37">
      <w:pPr>
        <w:pStyle w:val="ad"/>
        <w:tabs>
          <w:tab w:val="left" w:pos="4820"/>
          <w:tab w:val="left" w:pos="5245"/>
        </w:tabs>
        <w:ind w:right="567"/>
        <w:rPr>
          <w:rFonts w:ascii="Times New Roman" w:hAnsi="Times New Roman"/>
          <w:sz w:val="24"/>
          <w:szCs w:val="24"/>
        </w:rPr>
      </w:pPr>
      <w:r w:rsidRPr="00067E41">
        <w:rPr>
          <w:rFonts w:ascii="Times New Roman" w:hAnsi="Times New Roman"/>
          <w:sz w:val="24"/>
          <w:szCs w:val="24"/>
        </w:rPr>
        <w:lastRenderedPageBreak/>
        <w:t>Рассмотрено</w:t>
      </w:r>
      <w:r>
        <w:rPr>
          <w:rFonts w:ascii="Times New Roman" w:hAnsi="Times New Roman"/>
          <w:sz w:val="24"/>
          <w:szCs w:val="24"/>
        </w:rPr>
        <w:t xml:space="preserve">                                                                   </w:t>
      </w:r>
    </w:p>
    <w:p w14:paraId="0179A2D6" w14:textId="77777777" w:rsidR="002840B0" w:rsidRPr="002840B0" w:rsidRDefault="00634C37" w:rsidP="00284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067E41">
        <w:rPr>
          <w:rFonts w:ascii="Times New Roman" w:hAnsi="Times New Roman"/>
          <w:sz w:val="24"/>
          <w:szCs w:val="24"/>
        </w:rPr>
        <w:t xml:space="preserve">на </w:t>
      </w:r>
      <w:r w:rsidR="002840B0" w:rsidRPr="002840B0">
        <w:rPr>
          <w:rFonts w:ascii="Times New Roman" w:eastAsia="Times New Roman" w:hAnsi="Times New Roman" w:cs="Times New Roman"/>
          <w:iCs/>
          <w:sz w:val="24"/>
          <w:szCs w:val="24"/>
          <w:lang w:eastAsia="en-US"/>
        </w:rPr>
        <w:t>заседании ЦМК общеобразовательных дисциплин</w:t>
      </w:r>
    </w:p>
    <w:p w14:paraId="32689E8B" w14:textId="77777777" w:rsidR="002840B0" w:rsidRPr="002840B0" w:rsidRDefault="002840B0" w:rsidP="00284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2840B0">
        <w:rPr>
          <w:rFonts w:ascii="Times New Roman" w:eastAsia="Times New Roman" w:hAnsi="Times New Roman" w:cs="Times New Roman"/>
          <w:iCs/>
          <w:sz w:val="24"/>
          <w:szCs w:val="24"/>
          <w:lang w:eastAsia="en-US"/>
        </w:rPr>
        <w:t>«31» августа 2023 г., протокол №1</w:t>
      </w:r>
    </w:p>
    <w:p w14:paraId="72971A2E" w14:textId="77777777" w:rsidR="002840B0" w:rsidRPr="002840B0" w:rsidRDefault="002840B0" w:rsidP="00284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2840B0">
        <w:rPr>
          <w:rFonts w:ascii="Times New Roman" w:eastAsia="Times New Roman" w:hAnsi="Times New Roman" w:cs="Times New Roman"/>
          <w:iCs/>
          <w:sz w:val="24"/>
          <w:szCs w:val="24"/>
          <w:lang w:eastAsia="en-US"/>
        </w:rPr>
        <w:t>Руководитель ЦМК   __________</w:t>
      </w:r>
      <w:proofErr w:type="gramStart"/>
      <w:r w:rsidRPr="002840B0">
        <w:rPr>
          <w:rFonts w:ascii="Times New Roman" w:eastAsia="Times New Roman" w:hAnsi="Times New Roman" w:cs="Times New Roman"/>
          <w:iCs/>
          <w:sz w:val="24"/>
          <w:szCs w:val="24"/>
          <w:lang w:eastAsia="en-US"/>
        </w:rPr>
        <w:t>_  _</w:t>
      </w:r>
      <w:proofErr w:type="gramEnd"/>
      <w:r w:rsidRPr="002840B0">
        <w:rPr>
          <w:rFonts w:ascii="Times New Roman" w:eastAsia="Times New Roman" w:hAnsi="Times New Roman" w:cs="Times New Roman"/>
          <w:iCs/>
          <w:sz w:val="24"/>
          <w:szCs w:val="24"/>
          <w:lang w:eastAsia="en-US"/>
        </w:rPr>
        <w:t>_____________</w:t>
      </w:r>
    </w:p>
    <w:p w14:paraId="042B634B" w14:textId="29D43A54" w:rsidR="00194814" w:rsidRDefault="00194814" w:rsidP="002840B0">
      <w:pPr>
        <w:pStyle w:val="ad"/>
        <w:tabs>
          <w:tab w:val="left" w:pos="5245"/>
        </w:tabs>
        <w:ind w:right="567"/>
        <w:rPr>
          <w:rFonts w:ascii="Times New Roman" w:hAnsi="Times New Roman" w:cs="Times New Roman"/>
          <w:sz w:val="28"/>
          <w:szCs w:val="28"/>
        </w:rPr>
      </w:pPr>
    </w:p>
    <w:p w14:paraId="0F8CF237" w14:textId="77777777" w:rsidR="00634C37" w:rsidRDefault="00634C37" w:rsidP="008A49EF">
      <w:pPr>
        <w:pStyle w:val="ad"/>
        <w:jc w:val="center"/>
        <w:rPr>
          <w:rFonts w:ascii="Times New Roman" w:hAnsi="Times New Roman" w:cs="Times New Roman"/>
          <w:sz w:val="28"/>
          <w:szCs w:val="28"/>
        </w:rPr>
      </w:pPr>
    </w:p>
    <w:p w14:paraId="2D34E3C6" w14:textId="77777777" w:rsidR="00634C37" w:rsidRDefault="00634C37" w:rsidP="008A49EF">
      <w:pPr>
        <w:pStyle w:val="ad"/>
        <w:jc w:val="center"/>
        <w:rPr>
          <w:rFonts w:ascii="Times New Roman" w:hAnsi="Times New Roman" w:cs="Times New Roman"/>
          <w:sz w:val="28"/>
          <w:szCs w:val="28"/>
        </w:rPr>
      </w:pPr>
    </w:p>
    <w:p w14:paraId="6112FAD2" w14:textId="77777777" w:rsidR="00634C37" w:rsidRDefault="00634C37" w:rsidP="008A49EF">
      <w:pPr>
        <w:pStyle w:val="ad"/>
        <w:jc w:val="center"/>
        <w:rPr>
          <w:rFonts w:ascii="Times New Roman" w:hAnsi="Times New Roman" w:cs="Times New Roman"/>
          <w:sz w:val="28"/>
          <w:szCs w:val="28"/>
        </w:rPr>
      </w:pPr>
    </w:p>
    <w:p w14:paraId="302D269A" w14:textId="77777777" w:rsidR="00634C37" w:rsidRDefault="00634C37" w:rsidP="008A49EF">
      <w:pPr>
        <w:pStyle w:val="ad"/>
        <w:jc w:val="center"/>
        <w:rPr>
          <w:rFonts w:ascii="Times New Roman" w:hAnsi="Times New Roman" w:cs="Times New Roman"/>
          <w:sz w:val="28"/>
          <w:szCs w:val="28"/>
        </w:rPr>
      </w:pPr>
    </w:p>
    <w:p w14:paraId="4F2EB364" w14:textId="77777777" w:rsidR="00634C37" w:rsidRDefault="00634C37" w:rsidP="008A49EF">
      <w:pPr>
        <w:pStyle w:val="ad"/>
        <w:jc w:val="center"/>
        <w:rPr>
          <w:rFonts w:ascii="Times New Roman" w:hAnsi="Times New Roman" w:cs="Times New Roman"/>
          <w:sz w:val="28"/>
          <w:szCs w:val="28"/>
        </w:rPr>
      </w:pPr>
    </w:p>
    <w:p w14:paraId="4DA4EE2D" w14:textId="77777777" w:rsidR="00634C37" w:rsidRDefault="00634C37" w:rsidP="008A49EF">
      <w:pPr>
        <w:pStyle w:val="ad"/>
        <w:jc w:val="center"/>
        <w:rPr>
          <w:rFonts w:ascii="Times New Roman" w:hAnsi="Times New Roman" w:cs="Times New Roman"/>
          <w:sz w:val="28"/>
          <w:szCs w:val="28"/>
        </w:rPr>
      </w:pPr>
    </w:p>
    <w:p w14:paraId="4B520EF0" w14:textId="77777777" w:rsidR="00634C37" w:rsidRDefault="00634C37" w:rsidP="008A49EF">
      <w:pPr>
        <w:pStyle w:val="ad"/>
        <w:jc w:val="center"/>
        <w:rPr>
          <w:rFonts w:ascii="Times New Roman" w:hAnsi="Times New Roman" w:cs="Times New Roman"/>
          <w:sz w:val="28"/>
          <w:szCs w:val="28"/>
        </w:rPr>
      </w:pPr>
    </w:p>
    <w:p w14:paraId="2613D7D1" w14:textId="77777777" w:rsidR="00634C37" w:rsidRDefault="00634C37" w:rsidP="008A49EF">
      <w:pPr>
        <w:pStyle w:val="ad"/>
        <w:jc w:val="center"/>
        <w:rPr>
          <w:rFonts w:ascii="Times New Roman" w:hAnsi="Times New Roman" w:cs="Times New Roman"/>
          <w:sz w:val="28"/>
          <w:szCs w:val="28"/>
        </w:rPr>
      </w:pPr>
    </w:p>
    <w:p w14:paraId="624B4377" w14:textId="77777777" w:rsidR="00634C37" w:rsidRDefault="00634C37" w:rsidP="008A49EF">
      <w:pPr>
        <w:pStyle w:val="ad"/>
        <w:jc w:val="center"/>
        <w:rPr>
          <w:rFonts w:ascii="Times New Roman" w:hAnsi="Times New Roman" w:cs="Times New Roman"/>
          <w:sz w:val="28"/>
          <w:szCs w:val="28"/>
        </w:rPr>
      </w:pPr>
    </w:p>
    <w:p w14:paraId="7C682490" w14:textId="77777777" w:rsidR="00634C37" w:rsidRDefault="00634C37" w:rsidP="008A49EF">
      <w:pPr>
        <w:pStyle w:val="ad"/>
        <w:jc w:val="center"/>
        <w:rPr>
          <w:rFonts w:ascii="Times New Roman" w:hAnsi="Times New Roman" w:cs="Times New Roman"/>
          <w:sz w:val="28"/>
          <w:szCs w:val="28"/>
        </w:rPr>
      </w:pPr>
    </w:p>
    <w:p w14:paraId="424F9D93" w14:textId="77777777" w:rsidR="00634C37" w:rsidRDefault="00634C37" w:rsidP="008A49EF">
      <w:pPr>
        <w:pStyle w:val="ad"/>
        <w:jc w:val="center"/>
        <w:rPr>
          <w:rFonts w:ascii="Times New Roman" w:hAnsi="Times New Roman" w:cs="Times New Roman"/>
          <w:sz w:val="28"/>
          <w:szCs w:val="28"/>
        </w:rPr>
      </w:pPr>
    </w:p>
    <w:p w14:paraId="035CF496" w14:textId="77777777" w:rsidR="00634C37" w:rsidRDefault="00634C37" w:rsidP="008A49EF">
      <w:pPr>
        <w:pStyle w:val="ad"/>
        <w:jc w:val="center"/>
        <w:rPr>
          <w:rFonts w:ascii="Times New Roman" w:hAnsi="Times New Roman" w:cs="Times New Roman"/>
          <w:sz w:val="28"/>
          <w:szCs w:val="28"/>
        </w:rPr>
      </w:pPr>
    </w:p>
    <w:p w14:paraId="201FCC5A" w14:textId="77777777" w:rsidR="00634C37" w:rsidRDefault="00634C37" w:rsidP="008A49EF">
      <w:pPr>
        <w:pStyle w:val="ad"/>
        <w:jc w:val="center"/>
        <w:rPr>
          <w:rFonts w:ascii="Times New Roman" w:hAnsi="Times New Roman" w:cs="Times New Roman"/>
          <w:sz w:val="28"/>
          <w:szCs w:val="28"/>
        </w:rPr>
      </w:pPr>
    </w:p>
    <w:p w14:paraId="7EEF5276" w14:textId="77777777" w:rsidR="00634C37" w:rsidRDefault="00634C37" w:rsidP="008A49EF">
      <w:pPr>
        <w:pStyle w:val="ad"/>
        <w:jc w:val="center"/>
        <w:rPr>
          <w:rFonts w:ascii="Times New Roman" w:hAnsi="Times New Roman" w:cs="Times New Roman"/>
          <w:sz w:val="28"/>
          <w:szCs w:val="28"/>
        </w:rPr>
      </w:pPr>
    </w:p>
    <w:p w14:paraId="3E3B7ACB" w14:textId="77777777" w:rsidR="00634C37" w:rsidRDefault="00634C37" w:rsidP="008A49EF">
      <w:pPr>
        <w:pStyle w:val="ad"/>
        <w:jc w:val="center"/>
        <w:rPr>
          <w:rFonts w:ascii="Times New Roman" w:hAnsi="Times New Roman" w:cs="Times New Roman"/>
          <w:sz w:val="28"/>
          <w:szCs w:val="28"/>
        </w:rPr>
      </w:pPr>
    </w:p>
    <w:p w14:paraId="0AE29664" w14:textId="77777777" w:rsidR="00634C37" w:rsidRDefault="00634C37" w:rsidP="008A49EF">
      <w:pPr>
        <w:pStyle w:val="ad"/>
        <w:jc w:val="center"/>
        <w:rPr>
          <w:rFonts w:ascii="Times New Roman" w:hAnsi="Times New Roman" w:cs="Times New Roman"/>
          <w:sz w:val="28"/>
          <w:szCs w:val="28"/>
        </w:rPr>
      </w:pPr>
    </w:p>
    <w:p w14:paraId="31B0293C" w14:textId="77777777" w:rsidR="00634C37" w:rsidRDefault="00634C37" w:rsidP="008A49EF">
      <w:pPr>
        <w:pStyle w:val="ad"/>
        <w:jc w:val="center"/>
        <w:rPr>
          <w:rFonts w:ascii="Times New Roman" w:hAnsi="Times New Roman" w:cs="Times New Roman"/>
          <w:sz w:val="28"/>
          <w:szCs w:val="28"/>
        </w:rPr>
      </w:pPr>
    </w:p>
    <w:p w14:paraId="4E2AB165" w14:textId="77777777" w:rsidR="00634C37" w:rsidRDefault="00634C37" w:rsidP="008A49EF">
      <w:pPr>
        <w:pStyle w:val="ad"/>
        <w:jc w:val="center"/>
        <w:rPr>
          <w:rFonts w:ascii="Times New Roman" w:hAnsi="Times New Roman" w:cs="Times New Roman"/>
          <w:sz w:val="28"/>
          <w:szCs w:val="28"/>
        </w:rPr>
      </w:pPr>
    </w:p>
    <w:p w14:paraId="56E45E49" w14:textId="77777777" w:rsidR="00634C37" w:rsidRDefault="00634C37" w:rsidP="008A49EF">
      <w:pPr>
        <w:pStyle w:val="ad"/>
        <w:jc w:val="center"/>
        <w:rPr>
          <w:rFonts w:ascii="Times New Roman" w:hAnsi="Times New Roman" w:cs="Times New Roman"/>
          <w:sz w:val="28"/>
          <w:szCs w:val="28"/>
        </w:rPr>
      </w:pPr>
    </w:p>
    <w:p w14:paraId="1201F442" w14:textId="77777777" w:rsidR="00634C37" w:rsidRDefault="00634C37" w:rsidP="008A49EF">
      <w:pPr>
        <w:pStyle w:val="ad"/>
        <w:jc w:val="center"/>
        <w:rPr>
          <w:rFonts w:ascii="Times New Roman" w:hAnsi="Times New Roman" w:cs="Times New Roman"/>
          <w:sz w:val="28"/>
          <w:szCs w:val="28"/>
        </w:rPr>
      </w:pPr>
    </w:p>
    <w:p w14:paraId="7004445E" w14:textId="77777777" w:rsidR="00634C37" w:rsidRDefault="00634C37" w:rsidP="008A49EF">
      <w:pPr>
        <w:pStyle w:val="ad"/>
        <w:jc w:val="center"/>
        <w:rPr>
          <w:rFonts w:ascii="Times New Roman" w:hAnsi="Times New Roman" w:cs="Times New Roman"/>
          <w:sz w:val="28"/>
          <w:szCs w:val="28"/>
        </w:rPr>
      </w:pPr>
    </w:p>
    <w:p w14:paraId="6EBFB36C" w14:textId="77777777" w:rsidR="00634C37" w:rsidRDefault="00634C37" w:rsidP="008A49EF">
      <w:pPr>
        <w:pStyle w:val="ad"/>
        <w:jc w:val="center"/>
        <w:rPr>
          <w:rFonts w:ascii="Times New Roman" w:hAnsi="Times New Roman" w:cs="Times New Roman"/>
          <w:sz w:val="28"/>
          <w:szCs w:val="28"/>
        </w:rPr>
      </w:pPr>
    </w:p>
    <w:p w14:paraId="4B531804" w14:textId="77777777" w:rsidR="00634C37" w:rsidRDefault="00634C37" w:rsidP="008A49EF">
      <w:pPr>
        <w:pStyle w:val="ad"/>
        <w:jc w:val="center"/>
        <w:rPr>
          <w:rFonts w:ascii="Times New Roman" w:hAnsi="Times New Roman" w:cs="Times New Roman"/>
          <w:sz w:val="28"/>
          <w:szCs w:val="28"/>
        </w:rPr>
      </w:pPr>
    </w:p>
    <w:p w14:paraId="4DCD2CF1" w14:textId="77777777" w:rsidR="00634C37" w:rsidRDefault="00634C37" w:rsidP="008A49EF">
      <w:pPr>
        <w:pStyle w:val="ad"/>
        <w:jc w:val="center"/>
        <w:rPr>
          <w:rFonts w:ascii="Times New Roman" w:hAnsi="Times New Roman" w:cs="Times New Roman"/>
          <w:sz w:val="28"/>
          <w:szCs w:val="28"/>
        </w:rPr>
      </w:pPr>
    </w:p>
    <w:p w14:paraId="5341EB12" w14:textId="77777777" w:rsidR="00634C37" w:rsidRDefault="00634C37" w:rsidP="008A49EF">
      <w:pPr>
        <w:pStyle w:val="ad"/>
        <w:jc w:val="center"/>
        <w:rPr>
          <w:rFonts w:ascii="Times New Roman" w:hAnsi="Times New Roman" w:cs="Times New Roman"/>
          <w:sz w:val="28"/>
          <w:szCs w:val="28"/>
        </w:rPr>
      </w:pPr>
    </w:p>
    <w:p w14:paraId="22E4035B" w14:textId="77777777" w:rsidR="00634C37" w:rsidRDefault="00634C37" w:rsidP="008A49EF">
      <w:pPr>
        <w:pStyle w:val="ad"/>
        <w:jc w:val="center"/>
        <w:rPr>
          <w:rFonts w:ascii="Times New Roman" w:hAnsi="Times New Roman" w:cs="Times New Roman"/>
          <w:sz w:val="28"/>
          <w:szCs w:val="28"/>
        </w:rPr>
      </w:pPr>
    </w:p>
    <w:p w14:paraId="20619087" w14:textId="77777777" w:rsidR="00634C37" w:rsidRDefault="00634C37" w:rsidP="008A49EF">
      <w:pPr>
        <w:pStyle w:val="ad"/>
        <w:jc w:val="center"/>
        <w:rPr>
          <w:rFonts w:ascii="Times New Roman" w:hAnsi="Times New Roman" w:cs="Times New Roman"/>
          <w:sz w:val="28"/>
          <w:szCs w:val="28"/>
        </w:rPr>
      </w:pPr>
    </w:p>
    <w:p w14:paraId="59F2560C" w14:textId="77777777" w:rsidR="00634C37" w:rsidRDefault="00634C37" w:rsidP="008A49EF">
      <w:pPr>
        <w:pStyle w:val="ad"/>
        <w:jc w:val="center"/>
        <w:rPr>
          <w:rFonts w:ascii="Times New Roman" w:hAnsi="Times New Roman" w:cs="Times New Roman"/>
          <w:sz w:val="28"/>
          <w:szCs w:val="28"/>
        </w:rPr>
      </w:pPr>
    </w:p>
    <w:p w14:paraId="40DBDD61" w14:textId="77777777" w:rsidR="00634C37" w:rsidRDefault="00634C37" w:rsidP="008A49EF">
      <w:pPr>
        <w:pStyle w:val="ad"/>
        <w:jc w:val="center"/>
        <w:rPr>
          <w:rFonts w:ascii="Times New Roman" w:hAnsi="Times New Roman" w:cs="Times New Roman"/>
          <w:sz w:val="28"/>
          <w:szCs w:val="28"/>
        </w:rPr>
      </w:pPr>
    </w:p>
    <w:p w14:paraId="4DC8B5F8" w14:textId="77777777" w:rsidR="00634C37" w:rsidRDefault="00634C37" w:rsidP="008A49EF">
      <w:pPr>
        <w:pStyle w:val="ad"/>
        <w:jc w:val="center"/>
        <w:rPr>
          <w:rFonts w:ascii="Times New Roman" w:hAnsi="Times New Roman" w:cs="Times New Roman"/>
          <w:sz w:val="28"/>
          <w:szCs w:val="28"/>
        </w:rPr>
      </w:pPr>
    </w:p>
    <w:p w14:paraId="27F9BBDE" w14:textId="77777777" w:rsidR="00634C37" w:rsidRDefault="00634C37" w:rsidP="008A49EF">
      <w:pPr>
        <w:pStyle w:val="ad"/>
        <w:jc w:val="center"/>
        <w:rPr>
          <w:rFonts w:ascii="Times New Roman" w:hAnsi="Times New Roman" w:cs="Times New Roman"/>
          <w:sz w:val="28"/>
          <w:szCs w:val="28"/>
        </w:rPr>
      </w:pPr>
    </w:p>
    <w:p w14:paraId="32A90625" w14:textId="77777777" w:rsidR="00634C37" w:rsidRDefault="00634C37" w:rsidP="008A49EF">
      <w:pPr>
        <w:pStyle w:val="ad"/>
        <w:jc w:val="center"/>
        <w:rPr>
          <w:rFonts w:ascii="Times New Roman" w:hAnsi="Times New Roman" w:cs="Times New Roman"/>
          <w:sz w:val="28"/>
          <w:szCs w:val="28"/>
        </w:rPr>
      </w:pPr>
    </w:p>
    <w:p w14:paraId="195D92C2" w14:textId="77777777" w:rsidR="00634C37" w:rsidRDefault="00634C37" w:rsidP="008A49EF">
      <w:pPr>
        <w:pStyle w:val="ad"/>
        <w:jc w:val="center"/>
        <w:rPr>
          <w:rFonts w:ascii="Times New Roman" w:hAnsi="Times New Roman" w:cs="Times New Roman"/>
          <w:sz w:val="28"/>
          <w:szCs w:val="28"/>
        </w:rPr>
      </w:pPr>
    </w:p>
    <w:p w14:paraId="35D3E3BC" w14:textId="77777777" w:rsidR="00634C37" w:rsidRDefault="00634C37" w:rsidP="008A49EF">
      <w:pPr>
        <w:pStyle w:val="ad"/>
        <w:jc w:val="center"/>
        <w:rPr>
          <w:rFonts w:ascii="Times New Roman" w:hAnsi="Times New Roman" w:cs="Times New Roman"/>
          <w:sz w:val="28"/>
          <w:szCs w:val="28"/>
        </w:rPr>
      </w:pPr>
    </w:p>
    <w:p w14:paraId="1CD4732C" w14:textId="77777777" w:rsidR="00634C37" w:rsidRDefault="00634C37" w:rsidP="008A49EF">
      <w:pPr>
        <w:pStyle w:val="ad"/>
        <w:jc w:val="center"/>
        <w:rPr>
          <w:rFonts w:ascii="Times New Roman" w:hAnsi="Times New Roman" w:cs="Times New Roman"/>
          <w:sz w:val="28"/>
          <w:szCs w:val="28"/>
        </w:rPr>
      </w:pPr>
    </w:p>
    <w:p w14:paraId="1D532A97" w14:textId="77777777" w:rsidR="00634C37" w:rsidRDefault="00634C37" w:rsidP="008A49EF">
      <w:pPr>
        <w:pStyle w:val="ad"/>
        <w:jc w:val="center"/>
        <w:rPr>
          <w:rFonts w:ascii="Times New Roman" w:hAnsi="Times New Roman" w:cs="Times New Roman"/>
          <w:sz w:val="28"/>
          <w:szCs w:val="28"/>
        </w:rPr>
      </w:pPr>
    </w:p>
    <w:p w14:paraId="1A95A0E6" w14:textId="77777777" w:rsidR="00634C37" w:rsidRDefault="00634C37" w:rsidP="008A49EF">
      <w:pPr>
        <w:pStyle w:val="ad"/>
        <w:jc w:val="center"/>
        <w:rPr>
          <w:rFonts w:ascii="Times New Roman" w:hAnsi="Times New Roman" w:cs="Times New Roman"/>
          <w:sz w:val="28"/>
          <w:szCs w:val="28"/>
        </w:rPr>
      </w:pPr>
    </w:p>
    <w:p w14:paraId="794A5A50" w14:textId="77777777" w:rsidR="00634C37" w:rsidRDefault="00634C37" w:rsidP="008A49EF">
      <w:pPr>
        <w:pStyle w:val="ad"/>
        <w:jc w:val="center"/>
        <w:rPr>
          <w:rFonts w:ascii="Times New Roman" w:hAnsi="Times New Roman" w:cs="Times New Roman"/>
          <w:sz w:val="28"/>
          <w:szCs w:val="28"/>
        </w:rPr>
      </w:pPr>
    </w:p>
    <w:p w14:paraId="3477A932" w14:textId="77777777" w:rsidR="00634C37" w:rsidRDefault="00634C37" w:rsidP="008A49EF">
      <w:pPr>
        <w:pStyle w:val="ad"/>
        <w:jc w:val="center"/>
        <w:rPr>
          <w:rFonts w:ascii="Times New Roman" w:hAnsi="Times New Roman" w:cs="Times New Roman"/>
          <w:sz w:val="28"/>
          <w:szCs w:val="28"/>
        </w:rPr>
      </w:pPr>
    </w:p>
    <w:p w14:paraId="6DA2BFFF" w14:textId="77777777" w:rsidR="005D3181" w:rsidRDefault="005D3181" w:rsidP="008A49EF">
      <w:pPr>
        <w:pStyle w:val="ad"/>
        <w:jc w:val="center"/>
        <w:rPr>
          <w:rFonts w:ascii="Times New Roman" w:hAnsi="Times New Roman" w:cs="Times New Roman"/>
          <w:sz w:val="24"/>
          <w:szCs w:val="28"/>
        </w:rPr>
      </w:pPr>
    </w:p>
    <w:p w14:paraId="17AC9BDD" w14:textId="77777777" w:rsidR="003230F1" w:rsidRDefault="003230F1" w:rsidP="008A49EF">
      <w:pPr>
        <w:pStyle w:val="ad"/>
        <w:jc w:val="center"/>
        <w:rPr>
          <w:rFonts w:ascii="Times New Roman" w:hAnsi="Times New Roman" w:cs="Times New Roman"/>
          <w:sz w:val="24"/>
          <w:szCs w:val="28"/>
        </w:rPr>
      </w:pPr>
    </w:p>
    <w:p w14:paraId="4B96837B" w14:textId="77777777" w:rsidR="00FC3A13" w:rsidRDefault="00FC3A13" w:rsidP="008A49EF">
      <w:pPr>
        <w:pStyle w:val="ad"/>
        <w:jc w:val="center"/>
        <w:rPr>
          <w:rFonts w:ascii="Times New Roman" w:hAnsi="Times New Roman" w:cs="Times New Roman"/>
          <w:sz w:val="24"/>
          <w:szCs w:val="28"/>
        </w:rPr>
      </w:pPr>
    </w:p>
    <w:p w14:paraId="53E43B6F" w14:textId="77777777" w:rsidR="00563BC9" w:rsidRPr="00634C37" w:rsidRDefault="00147A9B" w:rsidP="008A49EF">
      <w:pPr>
        <w:pStyle w:val="ad"/>
        <w:jc w:val="center"/>
        <w:rPr>
          <w:rFonts w:ascii="Times New Roman" w:hAnsi="Times New Roman" w:cs="Times New Roman"/>
          <w:sz w:val="24"/>
          <w:szCs w:val="28"/>
        </w:rPr>
      </w:pPr>
      <w:r w:rsidRPr="00634C37">
        <w:rPr>
          <w:rFonts w:ascii="Times New Roman" w:hAnsi="Times New Roman" w:cs="Times New Roman"/>
          <w:sz w:val="24"/>
          <w:szCs w:val="28"/>
        </w:rPr>
        <w:lastRenderedPageBreak/>
        <w:t>СОДЕРЖАНИЕ</w:t>
      </w:r>
    </w:p>
    <w:p w14:paraId="75C8FC78" w14:textId="77777777" w:rsidR="00C3704D" w:rsidRDefault="00C3704D" w:rsidP="008A49EF">
      <w:pPr>
        <w:pStyle w:val="ad"/>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8653"/>
        <w:gridCol w:w="1030"/>
      </w:tblGrid>
      <w:tr w:rsidR="00C3704D" w:rsidRPr="00260ECC" w14:paraId="73A2F21D" w14:textId="77777777" w:rsidTr="00FF5180">
        <w:trPr>
          <w:trHeight w:val="273"/>
        </w:trPr>
        <w:tc>
          <w:tcPr>
            <w:tcW w:w="609" w:type="dxa"/>
          </w:tcPr>
          <w:p w14:paraId="3A8A7E0E" w14:textId="77777777" w:rsidR="00C3704D" w:rsidRPr="00260ECC" w:rsidRDefault="00C3704D" w:rsidP="008A49EF">
            <w:pPr>
              <w:pStyle w:val="ad"/>
              <w:jc w:val="center"/>
              <w:rPr>
                <w:rFonts w:ascii="Times New Roman" w:hAnsi="Times New Roman" w:cs="Times New Roman"/>
                <w:sz w:val="24"/>
                <w:szCs w:val="24"/>
              </w:rPr>
            </w:pPr>
          </w:p>
        </w:tc>
        <w:tc>
          <w:tcPr>
            <w:tcW w:w="8653" w:type="dxa"/>
          </w:tcPr>
          <w:p w14:paraId="6E12BFAB"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Введение</w:t>
            </w:r>
          </w:p>
        </w:tc>
        <w:tc>
          <w:tcPr>
            <w:tcW w:w="1030" w:type="dxa"/>
          </w:tcPr>
          <w:p w14:paraId="604FE221" w14:textId="77777777" w:rsidR="00C3704D"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3</w:t>
            </w:r>
          </w:p>
        </w:tc>
      </w:tr>
      <w:tr w:rsidR="007D1B35" w:rsidRPr="00260ECC" w14:paraId="32E10913" w14:textId="77777777" w:rsidTr="00FF5180">
        <w:trPr>
          <w:trHeight w:val="289"/>
        </w:trPr>
        <w:tc>
          <w:tcPr>
            <w:tcW w:w="609" w:type="dxa"/>
          </w:tcPr>
          <w:p w14:paraId="4D2F327A" w14:textId="77777777" w:rsidR="007D1B35" w:rsidRPr="00260ECC" w:rsidRDefault="007D1B35"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1</w:t>
            </w:r>
          </w:p>
        </w:tc>
        <w:tc>
          <w:tcPr>
            <w:tcW w:w="8653" w:type="dxa"/>
          </w:tcPr>
          <w:p w14:paraId="26B05A8C" w14:textId="77777777" w:rsidR="007D1B35"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Пояснительная записка</w:t>
            </w:r>
          </w:p>
        </w:tc>
        <w:tc>
          <w:tcPr>
            <w:tcW w:w="1030" w:type="dxa"/>
          </w:tcPr>
          <w:p w14:paraId="568E79BC" w14:textId="77777777" w:rsidR="007D1B35"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4</w:t>
            </w:r>
          </w:p>
        </w:tc>
      </w:tr>
      <w:tr w:rsidR="00C3704D" w:rsidRPr="00260ECC" w14:paraId="4D6F2EE5" w14:textId="77777777" w:rsidTr="00FF5180">
        <w:trPr>
          <w:trHeight w:val="562"/>
        </w:trPr>
        <w:tc>
          <w:tcPr>
            <w:tcW w:w="609" w:type="dxa"/>
          </w:tcPr>
          <w:p w14:paraId="7E25E754" w14:textId="77777777" w:rsidR="00C3704D" w:rsidRPr="00260ECC" w:rsidRDefault="00C3704D"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2</w:t>
            </w:r>
          </w:p>
        </w:tc>
        <w:tc>
          <w:tcPr>
            <w:tcW w:w="8653" w:type="dxa"/>
          </w:tcPr>
          <w:p w14:paraId="0F288205" w14:textId="77777777" w:rsidR="007D1B35"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 xml:space="preserve">Указания по выполнению </w:t>
            </w:r>
            <w:r w:rsidRPr="00260ECC">
              <w:rPr>
                <w:rFonts w:ascii="Times New Roman" w:hAnsi="Times New Roman"/>
                <w:sz w:val="24"/>
                <w:szCs w:val="24"/>
              </w:rPr>
              <w:t xml:space="preserve">внеаудиторной самостоятельной </w:t>
            </w:r>
          </w:p>
          <w:p w14:paraId="2010C113"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sz w:val="24"/>
                <w:szCs w:val="24"/>
              </w:rPr>
              <w:t>работы</w:t>
            </w:r>
          </w:p>
        </w:tc>
        <w:tc>
          <w:tcPr>
            <w:tcW w:w="1030" w:type="dxa"/>
          </w:tcPr>
          <w:p w14:paraId="3DCBC5C7" w14:textId="77777777" w:rsidR="00C3704D"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5</w:t>
            </w:r>
          </w:p>
        </w:tc>
      </w:tr>
      <w:tr w:rsidR="00C3704D" w:rsidRPr="00260ECC" w14:paraId="3172DD42" w14:textId="77777777" w:rsidTr="00FF5180">
        <w:trPr>
          <w:trHeight w:val="562"/>
        </w:trPr>
        <w:tc>
          <w:tcPr>
            <w:tcW w:w="609" w:type="dxa"/>
          </w:tcPr>
          <w:p w14:paraId="3D66EB99" w14:textId="77777777" w:rsidR="00C3704D" w:rsidRPr="00260ECC" w:rsidRDefault="00C3704D"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2.1</w:t>
            </w:r>
          </w:p>
        </w:tc>
        <w:tc>
          <w:tcPr>
            <w:tcW w:w="8653" w:type="dxa"/>
          </w:tcPr>
          <w:p w14:paraId="30690F58" w14:textId="77777777" w:rsidR="007D1B35" w:rsidRPr="00260ECC" w:rsidRDefault="007D1B35" w:rsidP="008A49EF">
            <w:pPr>
              <w:pStyle w:val="ad"/>
              <w:tabs>
                <w:tab w:val="left" w:pos="1134"/>
              </w:tabs>
              <w:jc w:val="both"/>
              <w:rPr>
                <w:rFonts w:ascii="Times New Roman" w:hAnsi="Times New Roman" w:cs="Times New Roman"/>
                <w:sz w:val="24"/>
                <w:szCs w:val="24"/>
              </w:rPr>
            </w:pPr>
            <w:r w:rsidRPr="00260ECC">
              <w:rPr>
                <w:rFonts w:ascii="Times New Roman" w:hAnsi="Times New Roman" w:cs="Times New Roman"/>
                <w:sz w:val="24"/>
                <w:szCs w:val="24"/>
              </w:rPr>
              <w:t xml:space="preserve">Методические указания по выполнению </w:t>
            </w:r>
          </w:p>
          <w:p w14:paraId="497E76BD"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Исследовательской работы</w:t>
            </w:r>
          </w:p>
        </w:tc>
        <w:tc>
          <w:tcPr>
            <w:tcW w:w="1030" w:type="dxa"/>
          </w:tcPr>
          <w:p w14:paraId="139E0D59" w14:textId="77777777" w:rsidR="00C3704D"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5</w:t>
            </w:r>
          </w:p>
        </w:tc>
      </w:tr>
      <w:tr w:rsidR="00C3704D" w:rsidRPr="00260ECC" w14:paraId="788F9BF2" w14:textId="77777777" w:rsidTr="00FF5180">
        <w:trPr>
          <w:trHeight w:val="289"/>
        </w:trPr>
        <w:tc>
          <w:tcPr>
            <w:tcW w:w="609" w:type="dxa"/>
          </w:tcPr>
          <w:p w14:paraId="1E9F0339" w14:textId="77777777" w:rsidR="00C3704D" w:rsidRPr="00260ECC" w:rsidRDefault="00C3704D"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2.2</w:t>
            </w:r>
          </w:p>
        </w:tc>
        <w:tc>
          <w:tcPr>
            <w:tcW w:w="8653" w:type="dxa"/>
          </w:tcPr>
          <w:p w14:paraId="554B57CE"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Методические указания по написанию реферата</w:t>
            </w:r>
          </w:p>
        </w:tc>
        <w:tc>
          <w:tcPr>
            <w:tcW w:w="1030" w:type="dxa"/>
          </w:tcPr>
          <w:p w14:paraId="46745938" w14:textId="77777777" w:rsidR="00C3704D"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5</w:t>
            </w:r>
          </w:p>
        </w:tc>
      </w:tr>
      <w:tr w:rsidR="00C3704D" w:rsidRPr="00260ECC" w14:paraId="2CEC3922" w14:textId="77777777" w:rsidTr="00FF5180">
        <w:trPr>
          <w:trHeight w:val="273"/>
        </w:trPr>
        <w:tc>
          <w:tcPr>
            <w:tcW w:w="609" w:type="dxa"/>
          </w:tcPr>
          <w:p w14:paraId="385E949E" w14:textId="77777777" w:rsidR="00C3704D" w:rsidRPr="00260ECC" w:rsidRDefault="00C3704D"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2.3</w:t>
            </w:r>
          </w:p>
        </w:tc>
        <w:tc>
          <w:tcPr>
            <w:tcW w:w="8653" w:type="dxa"/>
          </w:tcPr>
          <w:p w14:paraId="1F783510"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Методические указания по созданию презентации</w:t>
            </w:r>
          </w:p>
        </w:tc>
        <w:tc>
          <w:tcPr>
            <w:tcW w:w="1030" w:type="dxa"/>
          </w:tcPr>
          <w:p w14:paraId="61985B1C" w14:textId="77777777" w:rsidR="00C3704D" w:rsidRPr="00260ECC" w:rsidRDefault="00260ECC"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5</w:t>
            </w:r>
          </w:p>
        </w:tc>
      </w:tr>
      <w:tr w:rsidR="00C3704D" w:rsidRPr="00260ECC" w14:paraId="5E69A35A" w14:textId="77777777" w:rsidTr="00FF5180">
        <w:trPr>
          <w:trHeight w:val="273"/>
        </w:trPr>
        <w:tc>
          <w:tcPr>
            <w:tcW w:w="609" w:type="dxa"/>
          </w:tcPr>
          <w:p w14:paraId="7D589FC5" w14:textId="25CF7B74" w:rsidR="00C3704D" w:rsidRPr="00260ECC" w:rsidRDefault="00C3704D" w:rsidP="00ED25AD">
            <w:pPr>
              <w:pStyle w:val="ad"/>
              <w:rPr>
                <w:rFonts w:ascii="Times New Roman" w:hAnsi="Times New Roman" w:cs="Times New Roman"/>
                <w:sz w:val="24"/>
                <w:szCs w:val="24"/>
              </w:rPr>
            </w:pPr>
          </w:p>
        </w:tc>
        <w:tc>
          <w:tcPr>
            <w:tcW w:w="8653" w:type="dxa"/>
          </w:tcPr>
          <w:p w14:paraId="4BF64147" w14:textId="4805E92F" w:rsidR="00C3704D" w:rsidRPr="00260ECC" w:rsidRDefault="00C3704D" w:rsidP="008A49EF">
            <w:pPr>
              <w:pStyle w:val="ad"/>
              <w:jc w:val="both"/>
              <w:rPr>
                <w:rFonts w:ascii="Times New Roman" w:hAnsi="Times New Roman" w:cs="Times New Roman"/>
                <w:sz w:val="24"/>
                <w:szCs w:val="24"/>
              </w:rPr>
            </w:pPr>
          </w:p>
        </w:tc>
        <w:tc>
          <w:tcPr>
            <w:tcW w:w="1030" w:type="dxa"/>
          </w:tcPr>
          <w:p w14:paraId="41330C3F" w14:textId="072F98CF" w:rsidR="00C3704D" w:rsidRPr="00260ECC" w:rsidRDefault="00C3704D" w:rsidP="00ED25AD">
            <w:pPr>
              <w:pStyle w:val="ad"/>
              <w:rPr>
                <w:rFonts w:ascii="Times New Roman" w:hAnsi="Times New Roman" w:cs="Times New Roman"/>
                <w:sz w:val="24"/>
                <w:szCs w:val="24"/>
              </w:rPr>
            </w:pPr>
          </w:p>
        </w:tc>
      </w:tr>
      <w:tr w:rsidR="00C3704D" w:rsidRPr="00260ECC" w14:paraId="2E0E2469" w14:textId="77777777" w:rsidTr="00FF5180">
        <w:trPr>
          <w:trHeight w:val="562"/>
        </w:trPr>
        <w:tc>
          <w:tcPr>
            <w:tcW w:w="609" w:type="dxa"/>
          </w:tcPr>
          <w:p w14:paraId="15ACA511" w14:textId="1319C2B5" w:rsidR="00C3704D" w:rsidRPr="00260ECC" w:rsidRDefault="00C3704D" w:rsidP="00ED25AD">
            <w:pPr>
              <w:pStyle w:val="ad"/>
              <w:rPr>
                <w:rFonts w:ascii="Times New Roman" w:hAnsi="Times New Roman" w:cs="Times New Roman"/>
                <w:sz w:val="24"/>
                <w:szCs w:val="24"/>
              </w:rPr>
            </w:pPr>
            <w:r w:rsidRPr="00260ECC">
              <w:rPr>
                <w:rFonts w:ascii="Times New Roman" w:hAnsi="Times New Roman" w:cs="Times New Roman"/>
                <w:sz w:val="24"/>
                <w:szCs w:val="24"/>
              </w:rPr>
              <w:t>2.</w:t>
            </w:r>
            <w:r w:rsidR="00ED25AD">
              <w:rPr>
                <w:rFonts w:ascii="Times New Roman" w:hAnsi="Times New Roman" w:cs="Times New Roman"/>
                <w:sz w:val="24"/>
                <w:szCs w:val="24"/>
              </w:rPr>
              <w:t>4</w:t>
            </w:r>
          </w:p>
        </w:tc>
        <w:tc>
          <w:tcPr>
            <w:tcW w:w="8653" w:type="dxa"/>
          </w:tcPr>
          <w:p w14:paraId="1B4529D6" w14:textId="77777777" w:rsidR="007D1B35" w:rsidRPr="00260ECC" w:rsidRDefault="007D1B35" w:rsidP="008A49EF">
            <w:pPr>
              <w:pStyle w:val="ad"/>
              <w:tabs>
                <w:tab w:val="left" w:pos="1134"/>
              </w:tabs>
              <w:jc w:val="both"/>
              <w:rPr>
                <w:rFonts w:ascii="Times New Roman" w:hAnsi="Times New Roman" w:cs="Times New Roman"/>
                <w:sz w:val="24"/>
                <w:szCs w:val="24"/>
              </w:rPr>
            </w:pPr>
            <w:r w:rsidRPr="00260ECC">
              <w:rPr>
                <w:rFonts w:ascii="Times New Roman" w:hAnsi="Times New Roman" w:cs="Times New Roman"/>
                <w:sz w:val="24"/>
                <w:szCs w:val="24"/>
              </w:rPr>
              <w:t xml:space="preserve">Методические указания по работе над докладом, </w:t>
            </w:r>
          </w:p>
          <w:p w14:paraId="4762B41C"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сообщением</w:t>
            </w:r>
          </w:p>
        </w:tc>
        <w:tc>
          <w:tcPr>
            <w:tcW w:w="1030" w:type="dxa"/>
          </w:tcPr>
          <w:p w14:paraId="30A466F2" w14:textId="41437123" w:rsidR="00C3704D" w:rsidRPr="00260ECC" w:rsidRDefault="00E47F4D" w:rsidP="008A49EF">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C3704D" w:rsidRPr="00260ECC" w14:paraId="5DEAFFBD" w14:textId="77777777" w:rsidTr="00FF5180">
        <w:trPr>
          <w:trHeight w:val="562"/>
        </w:trPr>
        <w:tc>
          <w:tcPr>
            <w:tcW w:w="609" w:type="dxa"/>
          </w:tcPr>
          <w:p w14:paraId="6F97A975" w14:textId="223EAE86" w:rsidR="00C3704D" w:rsidRPr="00260ECC" w:rsidRDefault="00C3704D"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2.</w:t>
            </w:r>
            <w:r w:rsidR="00ED25AD">
              <w:rPr>
                <w:rFonts w:ascii="Times New Roman" w:hAnsi="Times New Roman" w:cs="Times New Roman"/>
                <w:sz w:val="24"/>
                <w:szCs w:val="24"/>
              </w:rPr>
              <w:t>5</w:t>
            </w:r>
          </w:p>
        </w:tc>
        <w:tc>
          <w:tcPr>
            <w:tcW w:w="8653" w:type="dxa"/>
          </w:tcPr>
          <w:p w14:paraId="284CDB20" w14:textId="77777777" w:rsidR="007D1B35" w:rsidRPr="00260ECC" w:rsidRDefault="007D1B35" w:rsidP="008A49EF">
            <w:pPr>
              <w:jc w:val="both"/>
              <w:rPr>
                <w:rFonts w:ascii="Times New Roman" w:hAnsi="Times New Roman" w:cs="Times New Roman"/>
                <w:sz w:val="24"/>
                <w:szCs w:val="24"/>
              </w:rPr>
            </w:pPr>
            <w:r w:rsidRPr="00260ECC">
              <w:rPr>
                <w:rFonts w:ascii="Times New Roman" w:hAnsi="Times New Roman" w:cs="Times New Roman"/>
                <w:sz w:val="24"/>
                <w:szCs w:val="24"/>
              </w:rPr>
              <w:t>Методические указания по комплексному</w:t>
            </w:r>
          </w:p>
          <w:p w14:paraId="277F2A93"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анализу выступлений докладчиков</w:t>
            </w:r>
          </w:p>
        </w:tc>
        <w:tc>
          <w:tcPr>
            <w:tcW w:w="1030" w:type="dxa"/>
          </w:tcPr>
          <w:p w14:paraId="54911BF9" w14:textId="594FCE08" w:rsidR="00C3704D" w:rsidRPr="00260ECC" w:rsidRDefault="00E47F4D" w:rsidP="008A49EF">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C3704D" w:rsidRPr="00260ECC" w14:paraId="6EFB0A51" w14:textId="77777777" w:rsidTr="00FF5180">
        <w:trPr>
          <w:trHeight w:val="562"/>
        </w:trPr>
        <w:tc>
          <w:tcPr>
            <w:tcW w:w="609" w:type="dxa"/>
          </w:tcPr>
          <w:p w14:paraId="1B61DF29" w14:textId="77777777" w:rsidR="00C3704D" w:rsidRPr="00260ECC" w:rsidRDefault="007D1B35"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3</w:t>
            </w:r>
          </w:p>
        </w:tc>
        <w:tc>
          <w:tcPr>
            <w:tcW w:w="8653" w:type="dxa"/>
          </w:tcPr>
          <w:p w14:paraId="14BAF825" w14:textId="77777777" w:rsidR="007D1B35" w:rsidRPr="00260ECC" w:rsidRDefault="007D1B35" w:rsidP="008A49EF">
            <w:pPr>
              <w:pStyle w:val="ad"/>
              <w:jc w:val="both"/>
              <w:rPr>
                <w:rFonts w:ascii="Times New Roman" w:hAnsi="Times New Roman"/>
                <w:bCs/>
                <w:sz w:val="24"/>
                <w:szCs w:val="24"/>
              </w:rPr>
            </w:pPr>
            <w:r w:rsidRPr="00260ECC">
              <w:rPr>
                <w:rFonts w:ascii="Times New Roman" w:hAnsi="Times New Roman"/>
                <w:bCs/>
                <w:sz w:val="24"/>
                <w:szCs w:val="24"/>
              </w:rPr>
              <w:t xml:space="preserve">Перечень рекомендуемых учебных изданий, </w:t>
            </w:r>
          </w:p>
          <w:p w14:paraId="63CE6B85"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bCs/>
                <w:sz w:val="24"/>
                <w:szCs w:val="24"/>
              </w:rPr>
              <w:t>Интернет-ресурсов, дополнительной литературы</w:t>
            </w:r>
          </w:p>
        </w:tc>
        <w:tc>
          <w:tcPr>
            <w:tcW w:w="1030" w:type="dxa"/>
          </w:tcPr>
          <w:p w14:paraId="00FFC37C" w14:textId="7AEBE997" w:rsidR="00C3704D" w:rsidRPr="00260ECC" w:rsidRDefault="00E47F4D" w:rsidP="008A49EF">
            <w:pPr>
              <w:pStyle w:val="ad"/>
              <w:jc w:val="center"/>
              <w:rPr>
                <w:rFonts w:ascii="Times New Roman" w:hAnsi="Times New Roman" w:cs="Times New Roman"/>
                <w:sz w:val="24"/>
                <w:szCs w:val="24"/>
              </w:rPr>
            </w:pPr>
            <w:r>
              <w:rPr>
                <w:rFonts w:ascii="Times New Roman" w:hAnsi="Times New Roman" w:cs="Times New Roman"/>
                <w:sz w:val="24"/>
                <w:szCs w:val="24"/>
              </w:rPr>
              <w:t>8</w:t>
            </w:r>
          </w:p>
        </w:tc>
      </w:tr>
      <w:tr w:rsidR="00C3704D" w:rsidRPr="00260ECC" w14:paraId="703B24F6" w14:textId="77777777" w:rsidTr="00FF5180">
        <w:trPr>
          <w:trHeight w:val="562"/>
        </w:trPr>
        <w:tc>
          <w:tcPr>
            <w:tcW w:w="609" w:type="dxa"/>
          </w:tcPr>
          <w:p w14:paraId="2FC7ADF4" w14:textId="77777777" w:rsidR="00C3704D" w:rsidRPr="00260ECC" w:rsidRDefault="007D1B35" w:rsidP="008A49EF">
            <w:pPr>
              <w:pStyle w:val="ad"/>
              <w:jc w:val="center"/>
              <w:rPr>
                <w:rFonts w:ascii="Times New Roman" w:hAnsi="Times New Roman" w:cs="Times New Roman"/>
                <w:sz w:val="24"/>
                <w:szCs w:val="24"/>
              </w:rPr>
            </w:pPr>
            <w:r w:rsidRPr="00260ECC">
              <w:rPr>
                <w:rFonts w:ascii="Times New Roman" w:hAnsi="Times New Roman" w:cs="Times New Roman"/>
                <w:sz w:val="24"/>
                <w:szCs w:val="24"/>
              </w:rPr>
              <w:t>4</w:t>
            </w:r>
          </w:p>
        </w:tc>
        <w:tc>
          <w:tcPr>
            <w:tcW w:w="8653" w:type="dxa"/>
          </w:tcPr>
          <w:p w14:paraId="1A6937A5" w14:textId="77777777" w:rsidR="007D1B35" w:rsidRPr="00260ECC" w:rsidRDefault="007D1B35" w:rsidP="008A49EF">
            <w:pPr>
              <w:pStyle w:val="ad"/>
              <w:jc w:val="both"/>
              <w:rPr>
                <w:rFonts w:ascii="Times New Roman" w:hAnsi="Times New Roman"/>
                <w:bCs/>
                <w:sz w:val="24"/>
                <w:szCs w:val="24"/>
              </w:rPr>
            </w:pPr>
            <w:r w:rsidRPr="00260ECC">
              <w:rPr>
                <w:rFonts w:ascii="Times New Roman" w:hAnsi="Times New Roman" w:cs="Times New Roman"/>
                <w:sz w:val="24"/>
                <w:szCs w:val="24"/>
              </w:rPr>
              <w:t xml:space="preserve">Распределение внеаудиторной самостоятельной работы </w:t>
            </w:r>
          </w:p>
          <w:p w14:paraId="51886BCA" w14:textId="77777777" w:rsidR="00C3704D" w:rsidRPr="00260ECC" w:rsidRDefault="007D1B35" w:rsidP="008A49EF">
            <w:pPr>
              <w:pStyle w:val="ad"/>
              <w:jc w:val="both"/>
              <w:rPr>
                <w:rFonts w:ascii="Times New Roman" w:hAnsi="Times New Roman" w:cs="Times New Roman"/>
                <w:sz w:val="24"/>
                <w:szCs w:val="24"/>
              </w:rPr>
            </w:pPr>
            <w:r w:rsidRPr="00260ECC">
              <w:rPr>
                <w:rFonts w:ascii="Times New Roman" w:hAnsi="Times New Roman" w:cs="Times New Roman"/>
                <w:sz w:val="24"/>
                <w:szCs w:val="24"/>
              </w:rPr>
              <w:t xml:space="preserve">по темам, часам и баллам  </w:t>
            </w:r>
          </w:p>
        </w:tc>
        <w:tc>
          <w:tcPr>
            <w:tcW w:w="1030" w:type="dxa"/>
          </w:tcPr>
          <w:p w14:paraId="799BFCB8" w14:textId="35A5F8B0" w:rsidR="00C3704D" w:rsidRPr="00260ECC" w:rsidRDefault="00E47F4D" w:rsidP="008A49EF">
            <w:pPr>
              <w:pStyle w:val="ad"/>
              <w:jc w:val="center"/>
              <w:rPr>
                <w:rFonts w:ascii="Times New Roman" w:hAnsi="Times New Roman" w:cs="Times New Roman"/>
                <w:sz w:val="24"/>
                <w:szCs w:val="24"/>
              </w:rPr>
            </w:pPr>
            <w:r>
              <w:rPr>
                <w:rFonts w:ascii="Times New Roman" w:hAnsi="Times New Roman" w:cs="Times New Roman"/>
                <w:sz w:val="24"/>
                <w:szCs w:val="24"/>
              </w:rPr>
              <w:t>9</w:t>
            </w:r>
          </w:p>
        </w:tc>
      </w:tr>
    </w:tbl>
    <w:p w14:paraId="2805F6F7" w14:textId="77777777" w:rsidR="00C3704D" w:rsidRPr="00C66B84" w:rsidRDefault="00C3704D" w:rsidP="008A49EF">
      <w:pPr>
        <w:pStyle w:val="ad"/>
        <w:jc w:val="center"/>
        <w:rPr>
          <w:rFonts w:ascii="Times New Roman" w:hAnsi="Times New Roman" w:cs="Times New Roman"/>
          <w:sz w:val="28"/>
          <w:szCs w:val="28"/>
        </w:rPr>
      </w:pPr>
    </w:p>
    <w:p w14:paraId="07E0367A" w14:textId="2909A717" w:rsidR="00EC7E16" w:rsidRPr="002559BC" w:rsidRDefault="0011403F" w:rsidP="008A49EF">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
    <w:p w14:paraId="3F96AA81" w14:textId="77777777" w:rsidR="00563BC9" w:rsidRPr="002559BC" w:rsidRDefault="00563BC9" w:rsidP="008A49EF">
      <w:pPr>
        <w:pStyle w:val="ad"/>
        <w:jc w:val="both"/>
        <w:rPr>
          <w:rFonts w:ascii="Times New Roman" w:hAnsi="Times New Roman" w:cs="Times New Roman"/>
          <w:sz w:val="28"/>
          <w:szCs w:val="28"/>
        </w:rPr>
      </w:pPr>
    </w:p>
    <w:p w14:paraId="1217FBF2" w14:textId="77777777" w:rsidR="00563BC9" w:rsidRPr="002559BC" w:rsidRDefault="00563BC9" w:rsidP="008A49EF">
      <w:pPr>
        <w:pStyle w:val="ad"/>
        <w:jc w:val="both"/>
        <w:rPr>
          <w:rFonts w:ascii="Times New Roman" w:hAnsi="Times New Roman" w:cs="Times New Roman"/>
          <w:sz w:val="28"/>
          <w:szCs w:val="28"/>
        </w:rPr>
      </w:pPr>
    </w:p>
    <w:p w14:paraId="3D2927AA" w14:textId="77777777" w:rsidR="00563BC9" w:rsidRPr="002559BC" w:rsidRDefault="00563BC9" w:rsidP="008A49EF">
      <w:pPr>
        <w:pStyle w:val="ad"/>
        <w:jc w:val="both"/>
        <w:rPr>
          <w:rFonts w:ascii="Times New Roman" w:hAnsi="Times New Roman" w:cs="Times New Roman"/>
          <w:sz w:val="28"/>
          <w:szCs w:val="28"/>
        </w:rPr>
      </w:pPr>
    </w:p>
    <w:p w14:paraId="6EE379CD" w14:textId="77777777" w:rsidR="00563BC9" w:rsidRPr="002559BC" w:rsidRDefault="00563BC9" w:rsidP="008A49EF">
      <w:pPr>
        <w:pStyle w:val="ad"/>
        <w:jc w:val="both"/>
        <w:rPr>
          <w:rFonts w:ascii="Times New Roman" w:hAnsi="Times New Roman" w:cs="Times New Roman"/>
          <w:sz w:val="28"/>
          <w:szCs w:val="28"/>
        </w:rPr>
      </w:pPr>
    </w:p>
    <w:p w14:paraId="27C48D88" w14:textId="77777777" w:rsidR="00563BC9" w:rsidRPr="002559BC" w:rsidRDefault="00563BC9" w:rsidP="008A49EF">
      <w:pPr>
        <w:pStyle w:val="ad"/>
        <w:jc w:val="both"/>
        <w:rPr>
          <w:rFonts w:ascii="Times New Roman" w:hAnsi="Times New Roman" w:cs="Times New Roman"/>
          <w:sz w:val="28"/>
          <w:szCs w:val="28"/>
        </w:rPr>
      </w:pPr>
    </w:p>
    <w:p w14:paraId="3A766F27" w14:textId="77777777" w:rsidR="00563BC9" w:rsidRPr="002559BC" w:rsidRDefault="00563BC9" w:rsidP="008A49EF">
      <w:pPr>
        <w:pStyle w:val="ad"/>
        <w:jc w:val="both"/>
        <w:rPr>
          <w:rFonts w:ascii="Times New Roman" w:hAnsi="Times New Roman" w:cs="Times New Roman"/>
          <w:sz w:val="28"/>
          <w:szCs w:val="28"/>
        </w:rPr>
      </w:pPr>
    </w:p>
    <w:p w14:paraId="6C92EF5A" w14:textId="77777777" w:rsidR="00563BC9" w:rsidRDefault="00563BC9" w:rsidP="008A49EF">
      <w:pPr>
        <w:spacing w:line="240" w:lineRule="auto"/>
        <w:jc w:val="center"/>
        <w:rPr>
          <w:rFonts w:ascii="Times New Roman" w:hAnsi="Times New Roman" w:cs="Times New Roman"/>
          <w:sz w:val="28"/>
          <w:szCs w:val="28"/>
        </w:rPr>
      </w:pPr>
    </w:p>
    <w:p w14:paraId="5BF534C6" w14:textId="77777777" w:rsidR="00563BC9" w:rsidRDefault="00563BC9" w:rsidP="008A49EF">
      <w:pPr>
        <w:spacing w:line="240" w:lineRule="auto"/>
        <w:jc w:val="center"/>
        <w:rPr>
          <w:rFonts w:ascii="Times New Roman" w:hAnsi="Times New Roman" w:cs="Times New Roman"/>
          <w:sz w:val="28"/>
          <w:szCs w:val="28"/>
        </w:rPr>
      </w:pPr>
    </w:p>
    <w:p w14:paraId="68F66B1E" w14:textId="77777777" w:rsidR="00827E0D" w:rsidRDefault="00827E0D" w:rsidP="008A49EF">
      <w:pPr>
        <w:spacing w:line="240" w:lineRule="auto"/>
        <w:jc w:val="center"/>
        <w:rPr>
          <w:rFonts w:ascii="Times New Roman" w:hAnsi="Times New Roman" w:cs="Times New Roman"/>
          <w:sz w:val="28"/>
          <w:szCs w:val="28"/>
        </w:rPr>
      </w:pPr>
    </w:p>
    <w:p w14:paraId="507839E9" w14:textId="77777777" w:rsidR="00827E0D" w:rsidRDefault="00827E0D" w:rsidP="008A49EF">
      <w:pPr>
        <w:spacing w:line="240" w:lineRule="auto"/>
        <w:jc w:val="center"/>
        <w:rPr>
          <w:rFonts w:ascii="Times New Roman" w:hAnsi="Times New Roman" w:cs="Times New Roman"/>
          <w:sz w:val="28"/>
          <w:szCs w:val="28"/>
        </w:rPr>
      </w:pPr>
    </w:p>
    <w:p w14:paraId="2F527B95" w14:textId="77777777" w:rsidR="00827E0D" w:rsidRDefault="00827E0D" w:rsidP="008A49EF">
      <w:pPr>
        <w:spacing w:line="240" w:lineRule="auto"/>
        <w:jc w:val="center"/>
        <w:rPr>
          <w:rFonts w:ascii="Times New Roman" w:hAnsi="Times New Roman" w:cs="Times New Roman"/>
          <w:sz w:val="28"/>
          <w:szCs w:val="28"/>
        </w:rPr>
      </w:pPr>
    </w:p>
    <w:p w14:paraId="0A5BD81A" w14:textId="77777777" w:rsidR="00474AF4" w:rsidRDefault="00474AF4" w:rsidP="008A49EF">
      <w:pPr>
        <w:spacing w:line="240" w:lineRule="auto"/>
        <w:jc w:val="center"/>
        <w:rPr>
          <w:rFonts w:ascii="Times New Roman" w:hAnsi="Times New Roman" w:cs="Times New Roman"/>
          <w:sz w:val="28"/>
          <w:szCs w:val="28"/>
        </w:rPr>
      </w:pPr>
    </w:p>
    <w:p w14:paraId="007E102D" w14:textId="77777777" w:rsidR="00474AF4" w:rsidRDefault="00474AF4" w:rsidP="008A49EF">
      <w:pPr>
        <w:spacing w:line="240" w:lineRule="auto"/>
        <w:jc w:val="center"/>
        <w:rPr>
          <w:rFonts w:ascii="Times New Roman" w:hAnsi="Times New Roman" w:cs="Times New Roman"/>
          <w:sz w:val="28"/>
          <w:szCs w:val="28"/>
        </w:rPr>
      </w:pPr>
    </w:p>
    <w:p w14:paraId="7F3F40B2" w14:textId="77777777" w:rsidR="00474AF4" w:rsidRDefault="00474AF4" w:rsidP="008A49EF">
      <w:pPr>
        <w:spacing w:line="240" w:lineRule="auto"/>
        <w:jc w:val="center"/>
        <w:rPr>
          <w:rFonts w:ascii="Times New Roman" w:hAnsi="Times New Roman" w:cs="Times New Roman"/>
          <w:sz w:val="28"/>
          <w:szCs w:val="28"/>
        </w:rPr>
      </w:pPr>
    </w:p>
    <w:p w14:paraId="38A1EF44" w14:textId="77777777" w:rsidR="00474AF4" w:rsidRDefault="00474AF4" w:rsidP="008A49EF">
      <w:pPr>
        <w:spacing w:line="240" w:lineRule="auto"/>
        <w:jc w:val="center"/>
        <w:rPr>
          <w:rFonts w:ascii="Times New Roman" w:hAnsi="Times New Roman" w:cs="Times New Roman"/>
          <w:sz w:val="28"/>
          <w:szCs w:val="28"/>
        </w:rPr>
      </w:pPr>
    </w:p>
    <w:p w14:paraId="3764D9CC" w14:textId="77777777" w:rsidR="00827E0D" w:rsidRDefault="00827E0D" w:rsidP="008A49EF">
      <w:pPr>
        <w:spacing w:line="240" w:lineRule="auto"/>
        <w:jc w:val="center"/>
        <w:rPr>
          <w:rFonts w:ascii="Times New Roman" w:hAnsi="Times New Roman" w:cs="Times New Roman"/>
          <w:sz w:val="28"/>
          <w:szCs w:val="28"/>
        </w:rPr>
      </w:pPr>
    </w:p>
    <w:p w14:paraId="330435A3" w14:textId="77777777" w:rsidR="00574D1E" w:rsidRDefault="00574D1E" w:rsidP="008A49EF">
      <w:pPr>
        <w:pStyle w:val="ad"/>
        <w:ind w:firstLine="851"/>
        <w:jc w:val="center"/>
        <w:rPr>
          <w:rFonts w:ascii="Times New Roman" w:hAnsi="Times New Roman" w:cs="Times New Roman"/>
          <w:sz w:val="24"/>
          <w:szCs w:val="24"/>
        </w:rPr>
      </w:pPr>
    </w:p>
    <w:p w14:paraId="438A6F7A" w14:textId="77777777" w:rsidR="00634C37" w:rsidRDefault="00634C37" w:rsidP="008A49EF">
      <w:pPr>
        <w:pStyle w:val="ad"/>
        <w:ind w:firstLine="851"/>
        <w:jc w:val="center"/>
        <w:rPr>
          <w:rFonts w:ascii="Times New Roman" w:hAnsi="Times New Roman" w:cs="Times New Roman"/>
          <w:sz w:val="24"/>
          <w:szCs w:val="24"/>
        </w:rPr>
      </w:pPr>
    </w:p>
    <w:p w14:paraId="30E37D2E" w14:textId="77777777" w:rsidR="00634C37" w:rsidRDefault="00634C37" w:rsidP="008A49EF">
      <w:pPr>
        <w:pStyle w:val="ad"/>
        <w:ind w:firstLine="851"/>
        <w:jc w:val="center"/>
        <w:rPr>
          <w:rFonts w:ascii="Times New Roman" w:hAnsi="Times New Roman" w:cs="Times New Roman"/>
          <w:sz w:val="24"/>
          <w:szCs w:val="24"/>
        </w:rPr>
      </w:pPr>
    </w:p>
    <w:p w14:paraId="224609BB" w14:textId="77777777" w:rsidR="00574D1E" w:rsidRDefault="00574D1E" w:rsidP="008A49EF">
      <w:pPr>
        <w:pStyle w:val="ad"/>
        <w:ind w:firstLine="851"/>
        <w:jc w:val="center"/>
        <w:rPr>
          <w:rFonts w:ascii="Times New Roman" w:hAnsi="Times New Roman" w:cs="Times New Roman"/>
          <w:sz w:val="24"/>
          <w:szCs w:val="24"/>
        </w:rPr>
      </w:pPr>
    </w:p>
    <w:p w14:paraId="73F0115D" w14:textId="77777777" w:rsidR="00574D1E" w:rsidRDefault="00574D1E" w:rsidP="008A49EF">
      <w:pPr>
        <w:pStyle w:val="ad"/>
        <w:ind w:firstLine="851"/>
        <w:jc w:val="center"/>
        <w:rPr>
          <w:rFonts w:ascii="Times New Roman" w:hAnsi="Times New Roman" w:cs="Times New Roman"/>
          <w:sz w:val="24"/>
          <w:szCs w:val="24"/>
        </w:rPr>
      </w:pPr>
    </w:p>
    <w:p w14:paraId="5BD71318" w14:textId="77777777" w:rsidR="00574D1E" w:rsidRDefault="00574D1E" w:rsidP="008A49EF">
      <w:pPr>
        <w:pStyle w:val="ad"/>
        <w:ind w:firstLine="851"/>
        <w:jc w:val="center"/>
        <w:rPr>
          <w:rFonts w:ascii="Times New Roman" w:hAnsi="Times New Roman" w:cs="Times New Roman"/>
          <w:sz w:val="24"/>
          <w:szCs w:val="24"/>
        </w:rPr>
      </w:pPr>
    </w:p>
    <w:p w14:paraId="650478BA" w14:textId="77777777" w:rsidR="00563BC9" w:rsidRPr="00EE0206" w:rsidRDefault="00796FCD" w:rsidP="005D3181">
      <w:pPr>
        <w:pStyle w:val="ad"/>
        <w:tabs>
          <w:tab w:val="left" w:pos="4253"/>
        </w:tabs>
        <w:ind w:firstLine="851"/>
        <w:jc w:val="center"/>
        <w:rPr>
          <w:rFonts w:ascii="Times New Roman" w:hAnsi="Times New Roman" w:cs="Times New Roman"/>
          <w:sz w:val="24"/>
          <w:szCs w:val="24"/>
        </w:rPr>
      </w:pPr>
      <w:r w:rsidRPr="00EE0206">
        <w:rPr>
          <w:rFonts w:ascii="Times New Roman" w:hAnsi="Times New Roman" w:cs="Times New Roman"/>
          <w:sz w:val="24"/>
          <w:szCs w:val="24"/>
        </w:rPr>
        <w:lastRenderedPageBreak/>
        <w:t>ВВЕДЕНИЕ</w:t>
      </w:r>
    </w:p>
    <w:p w14:paraId="77985ED2" w14:textId="77777777" w:rsidR="00827E0D" w:rsidRPr="00EE0206" w:rsidRDefault="00827E0D" w:rsidP="008A49EF">
      <w:pPr>
        <w:pStyle w:val="ad"/>
        <w:ind w:firstLine="851"/>
        <w:jc w:val="both"/>
        <w:rPr>
          <w:rFonts w:ascii="Times New Roman" w:hAnsi="Times New Roman" w:cs="Times New Roman"/>
          <w:sz w:val="24"/>
          <w:szCs w:val="24"/>
        </w:rPr>
      </w:pPr>
    </w:p>
    <w:p w14:paraId="03E5DA69" w14:textId="77777777" w:rsidR="006F11E5" w:rsidRPr="006F11E5" w:rsidRDefault="006F11E5" w:rsidP="006F11E5">
      <w:pPr>
        <w:pBdr>
          <w:top w:val="nil"/>
          <w:left w:val="nil"/>
          <w:bottom w:val="nil"/>
          <w:right w:val="nil"/>
          <w:between w:val="nil"/>
        </w:pBdr>
        <w:shd w:val="clear" w:color="auto" w:fill="FFFFFF"/>
        <w:spacing w:after="0"/>
        <w:ind w:firstLine="720"/>
        <w:jc w:val="both"/>
        <w:rPr>
          <w:rFonts w:ascii="Times New Roman" w:eastAsia="OfficinaSansBookC" w:hAnsi="Times New Roman" w:cs="Times New Roman"/>
          <w:sz w:val="24"/>
          <w:szCs w:val="24"/>
        </w:rPr>
      </w:pPr>
      <w:r w:rsidRPr="006F11E5">
        <w:rPr>
          <w:rFonts w:ascii="Times New Roman" w:eastAsia="OfficinaSansBookC" w:hAnsi="Times New Roman" w:cs="Times New Roman"/>
          <w:sz w:val="24"/>
          <w:szCs w:val="24"/>
        </w:rPr>
        <w:t>Современные требования, предъявляемые к квалифицированным специалистам-выпускникам СПО, влияют на перестройку системы образования, в котором возрастает доля самостоятельной работы студента по сознательному овладению теоретическими и практическими знаниями по дисциплине. Кроме того, самостоятельная деятельность формирует и развивает чувство</w:t>
      </w:r>
      <w:r w:rsidRPr="006F11E5">
        <w:rPr>
          <w:rFonts w:ascii="Times New Roman" w:eastAsia="OfficinaSansBookC" w:hAnsi="Times New Roman" w:cs="Times New Roman"/>
          <w:b/>
          <w:sz w:val="24"/>
          <w:szCs w:val="24"/>
        </w:rPr>
        <w:t xml:space="preserve"> </w:t>
      </w:r>
      <w:r w:rsidRPr="006F11E5">
        <w:rPr>
          <w:rFonts w:ascii="Times New Roman" w:eastAsia="OfficinaSansBookC" w:hAnsi="Times New Roman" w:cs="Times New Roman"/>
          <w:sz w:val="24"/>
          <w:szCs w:val="24"/>
        </w:rPr>
        <w:t>ответственности, навык самовоспитания, самоконтроля и привычку самообразования. Самостоятельная деятельность студента создаёт дополнительные условия для удовлетворения темпа обучения, запросов и интересов каждого студента в той мере, в какой нельзя это сделать в учебном процессе.</w:t>
      </w:r>
    </w:p>
    <w:p w14:paraId="23F8A1B2" w14:textId="77777777" w:rsidR="006F11E5" w:rsidRPr="006F11E5" w:rsidRDefault="006F11E5" w:rsidP="006F11E5">
      <w:pPr>
        <w:pBdr>
          <w:top w:val="nil"/>
          <w:left w:val="nil"/>
          <w:bottom w:val="nil"/>
          <w:right w:val="nil"/>
          <w:between w:val="nil"/>
        </w:pBdr>
        <w:shd w:val="clear" w:color="auto" w:fill="FFFFFF"/>
        <w:spacing w:after="0"/>
        <w:jc w:val="both"/>
        <w:rPr>
          <w:rFonts w:ascii="Times New Roman" w:eastAsia="OfficinaSansBookC" w:hAnsi="Times New Roman" w:cs="Times New Roman"/>
          <w:sz w:val="24"/>
          <w:szCs w:val="24"/>
        </w:rPr>
      </w:pPr>
      <w:r w:rsidRPr="006F11E5">
        <w:rPr>
          <w:rFonts w:ascii="Times New Roman" w:eastAsia="OfficinaSansBookC" w:hAnsi="Times New Roman" w:cs="Times New Roman"/>
          <w:sz w:val="24"/>
          <w:szCs w:val="24"/>
        </w:rPr>
        <w:tab/>
        <w:t>Применительно к СПО можно говорить о самостоятельной учебной деятельности, примером которой является экскурсия в мастерские, научные и экспериментальные лаборатории, промышленные лаборатории и т.д. Цель данной деятельности не только закрепить, систематизировать и расширить теоретические знания, полученные на аудиторных занятиях, но и мотивировать применить эти знания по профессии для формирования профессиональных умений на практике.</w:t>
      </w:r>
    </w:p>
    <w:p w14:paraId="15B8C3FE" w14:textId="6F089BA5" w:rsidR="006F11E5" w:rsidRPr="006F11E5" w:rsidRDefault="006F11E5" w:rsidP="006F11E5">
      <w:pPr>
        <w:pBdr>
          <w:top w:val="nil"/>
          <w:left w:val="nil"/>
          <w:bottom w:val="nil"/>
          <w:right w:val="nil"/>
          <w:between w:val="nil"/>
        </w:pBdr>
        <w:shd w:val="clear" w:color="auto" w:fill="FFFFFF"/>
        <w:spacing w:after="0"/>
        <w:jc w:val="both"/>
        <w:rPr>
          <w:rFonts w:ascii="Times New Roman" w:eastAsia="OfficinaSansBookC" w:hAnsi="Times New Roman" w:cs="Times New Roman"/>
          <w:sz w:val="24"/>
          <w:szCs w:val="24"/>
        </w:rPr>
      </w:pPr>
      <w:r w:rsidRPr="006F11E5">
        <w:rPr>
          <w:rFonts w:ascii="Times New Roman" w:eastAsia="OfficinaSansBookC" w:hAnsi="Times New Roman" w:cs="Times New Roman"/>
          <w:sz w:val="24"/>
          <w:szCs w:val="24"/>
        </w:rPr>
        <w:tab/>
        <w:t>Задания для самостоятельного выполнения могут быть:</w:t>
      </w:r>
      <w:r>
        <w:rPr>
          <w:rFonts w:ascii="Times New Roman" w:eastAsia="OfficinaSansBookC" w:hAnsi="Times New Roman" w:cs="Times New Roman"/>
          <w:sz w:val="24"/>
          <w:szCs w:val="24"/>
        </w:rPr>
        <w:t xml:space="preserve"> </w:t>
      </w:r>
      <w:r w:rsidRPr="006F11E5">
        <w:rPr>
          <w:rFonts w:ascii="Times New Roman" w:eastAsia="OfficinaSansBookC" w:hAnsi="Times New Roman" w:cs="Times New Roman"/>
          <w:sz w:val="24"/>
          <w:szCs w:val="24"/>
        </w:rPr>
        <w:t>тренировочного типа;</w:t>
      </w:r>
      <w:r>
        <w:rPr>
          <w:rFonts w:ascii="Times New Roman" w:eastAsia="OfficinaSansBookC" w:hAnsi="Times New Roman" w:cs="Times New Roman"/>
          <w:sz w:val="24"/>
          <w:szCs w:val="24"/>
        </w:rPr>
        <w:t xml:space="preserve"> э</w:t>
      </w:r>
      <w:r w:rsidRPr="006F11E5">
        <w:rPr>
          <w:rFonts w:ascii="Times New Roman" w:eastAsia="OfficinaSansBookC" w:hAnsi="Times New Roman" w:cs="Times New Roman"/>
          <w:sz w:val="24"/>
          <w:szCs w:val="24"/>
        </w:rPr>
        <w:t>тот вид задний реализуется в форме выполнения домашних заданий для закрепления материала через его многократное употребление в известных контекстах и ситуациях, формирует прочные знания лексических и грамматических единиц по конкретным темам. Просмотр фильмов на иностранном языке для демонстрации контекста языковых единиц повышает мотивацию изучения иностранного языка и закрепляет единицы</w:t>
      </w:r>
      <w:r>
        <w:rPr>
          <w:rFonts w:ascii="Times New Roman" w:eastAsia="OfficinaSansBookC" w:hAnsi="Times New Roman" w:cs="Times New Roman"/>
          <w:sz w:val="24"/>
          <w:szCs w:val="24"/>
        </w:rPr>
        <w:t xml:space="preserve">; </w:t>
      </w:r>
      <w:r w:rsidRPr="006F11E5">
        <w:rPr>
          <w:rFonts w:ascii="Times New Roman" w:eastAsia="OfficinaSansBookC" w:hAnsi="Times New Roman" w:cs="Times New Roman"/>
          <w:sz w:val="24"/>
          <w:szCs w:val="24"/>
        </w:rPr>
        <w:t>поисково-исследовательского типа;</w:t>
      </w:r>
      <w:r>
        <w:rPr>
          <w:rFonts w:ascii="Times New Roman" w:eastAsia="OfficinaSansBookC" w:hAnsi="Times New Roman" w:cs="Times New Roman"/>
          <w:sz w:val="24"/>
          <w:szCs w:val="24"/>
        </w:rPr>
        <w:t xml:space="preserve"> д</w:t>
      </w:r>
      <w:r w:rsidRPr="006F11E5">
        <w:rPr>
          <w:rFonts w:ascii="Times New Roman" w:eastAsia="OfficinaSansBookC" w:hAnsi="Times New Roman" w:cs="Times New Roman"/>
          <w:sz w:val="24"/>
          <w:szCs w:val="24"/>
        </w:rPr>
        <w:t>анный вид заданий особенно развивает познавательный интерес, когда у студента возникает противоречие между имеющимися знаниями и требованием новых знаний для решения учебно-познавательной задачи. Чаще всего источником новых знаний становится интернет. Удовлетворение от успешно выполненного задания является мотивирующим фактором. Просмотр фильмов на иностранном языке для выполнения другого задания повышает мотивацию изучения иностранного языка, является демонстрацией поисково-исследовательского типа внеаудиторной работы</w:t>
      </w:r>
      <w:r>
        <w:rPr>
          <w:rFonts w:ascii="Times New Roman" w:eastAsia="OfficinaSansBookC" w:hAnsi="Times New Roman" w:cs="Times New Roman"/>
          <w:sz w:val="24"/>
          <w:szCs w:val="24"/>
        </w:rPr>
        <w:t xml:space="preserve">; </w:t>
      </w:r>
      <w:r w:rsidRPr="006F11E5">
        <w:rPr>
          <w:rFonts w:ascii="Times New Roman" w:eastAsia="OfficinaSansBookC" w:hAnsi="Times New Roman" w:cs="Times New Roman"/>
          <w:sz w:val="24"/>
          <w:szCs w:val="24"/>
        </w:rPr>
        <w:t>познавательно-практического типа;</w:t>
      </w:r>
      <w:r>
        <w:rPr>
          <w:rFonts w:ascii="Times New Roman" w:eastAsia="OfficinaSansBookC" w:hAnsi="Times New Roman" w:cs="Times New Roman"/>
          <w:sz w:val="24"/>
          <w:szCs w:val="24"/>
        </w:rPr>
        <w:t xml:space="preserve"> в</w:t>
      </w:r>
      <w:r w:rsidRPr="006F11E5">
        <w:rPr>
          <w:rFonts w:ascii="Times New Roman" w:eastAsia="OfficinaSansBookC" w:hAnsi="Times New Roman" w:cs="Times New Roman"/>
          <w:sz w:val="24"/>
          <w:szCs w:val="24"/>
        </w:rPr>
        <w:t xml:space="preserve"> процессе такой работы формируются предметные знания и умения в единстве с жизненным индивидуальным опытом студента. Результатом познавательно-практической работы является (индивидуальный/групповой) проект по теме, презентация по теме с использованием инструментов Office и т.д.</w:t>
      </w:r>
      <w:r>
        <w:rPr>
          <w:rFonts w:ascii="Times New Roman" w:eastAsia="OfficinaSansBookC" w:hAnsi="Times New Roman" w:cs="Times New Roman"/>
          <w:sz w:val="24"/>
          <w:szCs w:val="24"/>
        </w:rPr>
        <w:t xml:space="preserve">; </w:t>
      </w:r>
      <w:r w:rsidRPr="006F11E5">
        <w:rPr>
          <w:rFonts w:ascii="Times New Roman" w:eastAsia="OfficinaSansBookC" w:hAnsi="Times New Roman" w:cs="Times New Roman"/>
          <w:sz w:val="24"/>
          <w:szCs w:val="24"/>
        </w:rPr>
        <w:t>творческого характера</w:t>
      </w:r>
      <w:r>
        <w:rPr>
          <w:rFonts w:ascii="Times New Roman" w:eastAsia="OfficinaSansBookC" w:hAnsi="Times New Roman" w:cs="Times New Roman"/>
          <w:sz w:val="24"/>
          <w:szCs w:val="24"/>
        </w:rPr>
        <w:t>; т</w:t>
      </w:r>
      <w:r w:rsidRPr="006F11E5">
        <w:rPr>
          <w:rFonts w:ascii="Times New Roman" w:eastAsia="OfficinaSansBookC" w:hAnsi="Times New Roman" w:cs="Times New Roman"/>
          <w:sz w:val="24"/>
          <w:szCs w:val="24"/>
        </w:rPr>
        <w:t>ворческая работа ведет к созданию чего-то совершенно нового, оригинального, требует значительного временного ресурса. Чрезмерное увлечение заданиями творческого типа может стать утомительным и демотивирующим для студентов.</w:t>
      </w:r>
    </w:p>
    <w:p w14:paraId="6C43B26D" w14:textId="725BF7A4" w:rsidR="006F11E5" w:rsidRPr="006F11E5" w:rsidRDefault="0011403F" w:rsidP="0011403F">
      <w:pPr>
        <w:pBdr>
          <w:top w:val="nil"/>
          <w:left w:val="nil"/>
          <w:bottom w:val="nil"/>
          <w:right w:val="nil"/>
          <w:between w:val="nil"/>
        </w:pBdr>
        <w:shd w:val="clear" w:color="auto" w:fill="FFFFFF"/>
        <w:spacing w:after="0"/>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6F11E5" w:rsidRPr="006F11E5">
        <w:rPr>
          <w:rFonts w:ascii="Times New Roman" w:eastAsia="OfficinaSansBookC" w:hAnsi="Times New Roman" w:cs="Times New Roman"/>
          <w:sz w:val="24"/>
          <w:szCs w:val="24"/>
        </w:rPr>
        <w:t>Все виды самостоятельной работы не являются чистыми, а пересекаются в разных комбинациях. Роль преподавателя заключается в том, чтобы предложить студентам оптимальный план внеаудиторной работы и развивать познавательный интерес не только по дисциплине, но и в различных аспектах жизни.</w:t>
      </w:r>
    </w:p>
    <w:p w14:paraId="3375E0A3" w14:textId="77777777" w:rsidR="006F11E5" w:rsidRPr="006F11E5" w:rsidRDefault="006F11E5" w:rsidP="008A49EF">
      <w:pPr>
        <w:autoSpaceDE w:val="0"/>
        <w:autoSpaceDN w:val="0"/>
        <w:adjustRightInd w:val="0"/>
        <w:spacing w:after="0" w:line="240" w:lineRule="auto"/>
        <w:ind w:firstLine="851"/>
        <w:jc w:val="both"/>
        <w:rPr>
          <w:rFonts w:ascii="Times New Roman" w:eastAsia="TimesNewRomanPSMT" w:hAnsi="Times New Roman" w:cs="Times New Roman"/>
          <w:color w:val="FF0000"/>
          <w:sz w:val="24"/>
          <w:szCs w:val="24"/>
        </w:rPr>
      </w:pPr>
    </w:p>
    <w:p w14:paraId="0D9D9AEF" w14:textId="77777777" w:rsidR="006F11E5" w:rsidRDefault="006F11E5" w:rsidP="008A49EF">
      <w:pPr>
        <w:autoSpaceDE w:val="0"/>
        <w:autoSpaceDN w:val="0"/>
        <w:adjustRightInd w:val="0"/>
        <w:spacing w:after="0" w:line="240" w:lineRule="auto"/>
        <w:ind w:firstLine="851"/>
        <w:jc w:val="both"/>
        <w:rPr>
          <w:rFonts w:ascii="Times New Roman" w:eastAsia="TimesNewRomanPSMT" w:hAnsi="Times New Roman" w:cs="Times New Roman"/>
          <w:color w:val="FF0000"/>
          <w:sz w:val="24"/>
          <w:szCs w:val="24"/>
        </w:rPr>
      </w:pPr>
    </w:p>
    <w:p w14:paraId="2263E6C4" w14:textId="77777777" w:rsidR="006F11E5" w:rsidRDefault="006F11E5" w:rsidP="008A49EF">
      <w:pPr>
        <w:autoSpaceDE w:val="0"/>
        <w:autoSpaceDN w:val="0"/>
        <w:adjustRightInd w:val="0"/>
        <w:spacing w:after="0" w:line="240" w:lineRule="auto"/>
        <w:ind w:firstLine="851"/>
        <w:jc w:val="both"/>
        <w:rPr>
          <w:rFonts w:ascii="Times New Roman" w:eastAsia="TimesNewRomanPSMT" w:hAnsi="Times New Roman" w:cs="Times New Roman"/>
          <w:color w:val="FF0000"/>
          <w:sz w:val="24"/>
          <w:szCs w:val="24"/>
        </w:rPr>
      </w:pPr>
    </w:p>
    <w:p w14:paraId="298B5E63" w14:textId="77777777" w:rsidR="002559BC" w:rsidRPr="00EE0206" w:rsidRDefault="002559BC" w:rsidP="008A49EF">
      <w:pPr>
        <w:pStyle w:val="ad"/>
        <w:ind w:firstLine="851"/>
        <w:jc w:val="both"/>
        <w:rPr>
          <w:rFonts w:ascii="Times New Roman" w:hAnsi="Times New Roman" w:cs="Times New Roman"/>
          <w:sz w:val="24"/>
          <w:szCs w:val="24"/>
        </w:rPr>
      </w:pPr>
    </w:p>
    <w:p w14:paraId="62B0D80D" w14:textId="77777777" w:rsidR="00147A9B" w:rsidRPr="00EE0206" w:rsidRDefault="00147A9B" w:rsidP="008A49EF">
      <w:pPr>
        <w:pStyle w:val="ad"/>
        <w:ind w:firstLine="851"/>
        <w:jc w:val="both"/>
        <w:rPr>
          <w:rFonts w:ascii="Times New Roman" w:hAnsi="Times New Roman" w:cs="Times New Roman"/>
          <w:sz w:val="24"/>
          <w:szCs w:val="24"/>
        </w:rPr>
      </w:pPr>
    </w:p>
    <w:p w14:paraId="355D4DA1" w14:textId="77777777" w:rsidR="00AA2EE5" w:rsidRPr="00EE0206" w:rsidRDefault="00AA2EE5" w:rsidP="008A49EF">
      <w:pPr>
        <w:pStyle w:val="ad"/>
        <w:ind w:firstLine="851"/>
        <w:jc w:val="both"/>
        <w:rPr>
          <w:rFonts w:ascii="Times New Roman" w:hAnsi="Times New Roman" w:cs="Times New Roman"/>
          <w:sz w:val="24"/>
          <w:szCs w:val="24"/>
        </w:rPr>
      </w:pPr>
    </w:p>
    <w:p w14:paraId="5777EA56" w14:textId="77777777" w:rsidR="00AA2EE5" w:rsidRPr="00EE0206" w:rsidRDefault="00AA2EE5" w:rsidP="008A49EF">
      <w:pPr>
        <w:pStyle w:val="ad"/>
        <w:ind w:firstLine="851"/>
        <w:jc w:val="both"/>
        <w:rPr>
          <w:rFonts w:ascii="Times New Roman" w:hAnsi="Times New Roman" w:cs="Times New Roman"/>
          <w:sz w:val="24"/>
          <w:szCs w:val="24"/>
        </w:rPr>
      </w:pPr>
    </w:p>
    <w:p w14:paraId="2E65BEB5" w14:textId="77777777" w:rsidR="00AA2EE5" w:rsidRPr="00EE0206" w:rsidRDefault="00AA2EE5" w:rsidP="008A49EF">
      <w:pPr>
        <w:pStyle w:val="ad"/>
        <w:ind w:firstLine="851"/>
        <w:jc w:val="both"/>
        <w:rPr>
          <w:rFonts w:ascii="Times New Roman" w:hAnsi="Times New Roman" w:cs="Times New Roman"/>
          <w:sz w:val="24"/>
          <w:szCs w:val="24"/>
        </w:rPr>
      </w:pPr>
    </w:p>
    <w:p w14:paraId="1051FAF3" w14:textId="77777777" w:rsidR="00AA2EE5" w:rsidRDefault="00AA2EE5" w:rsidP="008A49EF">
      <w:pPr>
        <w:pStyle w:val="ad"/>
        <w:ind w:firstLine="851"/>
        <w:jc w:val="both"/>
        <w:rPr>
          <w:rFonts w:ascii="Times New Roman" w:hAnsi="Times New Roman" w:cs="Times New Roman"/>
          <w:sz w:val="24"/>
          <w:szCs w:val="24"/>
        </w:rPr>
      </w:pPr>
    </w:p>
    <w:p w14:paraId="43D16B96" w14:textId="77777777" w:rsidR="002559BC" w:rsidRPr="00EE0206" w:rsidRDefault="00804E8A" w:rsidP="008A49EF">
      <w:pPr>
        <w:pStyle w:val="ad"/>
        <w:numPr>
          <w:ilvl w:val="0"/>
          <w:numId w:val="22"/>
        </w:numPr>
        <w:jc w:val="center"/>
        <w:rPr>
          <w:rFonts w:ascii="Times New Roman" w:hAnsi="Times New Roman" w:cs="Times New Roman"/>
          <w:sz w:val="24"/>
          <w:szCs w:val="24"/>
        </w:rPr>
      </w:pPr>
      <w:r w:rsidRPr="00EE0206">
        <w:rPr>
          <w:rFonts w:ascii="Times New Roman" w:hAnsi="Times New Roman" w:cs="Times New Roman"/>
          <w:sz w:val="24"/>
          <w:szCs w:val="24"/>
        </w:rPr>
        <w:lastRenderedPageBreak/>
        <w:t>ПОЯСНИТЕЛЬНАЯ ЗАПИСКА</w:t>
      </w:r>
    </w:p>
    <w:p w14:paraId="541944B7" w14:textId="77777777" w:rsidR="002559BC" w:rsidRPr="00EE0206" w:rsidRDefault="002559BC" w:rsidP="008A49EF">
      <w:pPr>
        <w:pStyle w:val="ad"/>
        <w:ind w:firstLine="851"/>
        <w:jc w:val="both"/>
        <w:rPr>
          <w:rFonts w:ascii="Times New Roman" w:hAnsi="Times New Roman" w:cs="Times New Roman"/>
          <w:b/>
          <w:sz w:val="24"/>
          <w:szCs w:val="24"/>
        </w:rPr>
      </w:pPr>
    </w:p>
    <w:p w14:paraId="686DF78C" w14:textId="09DE887C" w:rsidR="001162C2" w:rsidRPr="00C11B8A" w:rsidRDefault="002559BC" w:rsidP="00C11B8A">
      <w:pPr>
        <w:spacing w:after="0" w:line="360" w:lineRule="auto"/>
        <w:jc w:val="both"/>
        <w:rPr>
          <w:rFonts w:ascii="Times New Roman" w:eastAsia="Calibri" w:hAnsi="Times New Roman" w:cs="Times New Roman"/>
          <w:bCs/>
          <w:sz w:val="24"/>
          <w:szCs w:val="24"/>
          <w:lang w:eastAsia="en-GB"/>
        </w:rPr>
      </w:pPr>
      <w:r w:rsidRPr="00EE0206">
        <w:rPr>
          <w:rFonts w:ascii="Times New Roman" w:hAnsi="Times New Roman" w:cs="Times New Roman"/>
          <w:sz w:val="24"/>
          <w:szCs w:val="24"/>
        </w:rPr>
        <w:t>Целью выполнения внеаудиторной самостоятельной работы является реализация государственных требований к минимуму содержания и уровню подготовки выпускников по специальност</w:t>
      </w:r>
      <w:r w:rsidR="00665EE1" w:rsidRPr="00EE0206">
        <w:rPr>
          <w:rFonts w:ascii="Times New Roman" w:hAnsi="Times New Roman" w:cs="Times New Roman"/>
          <w:sz w:val="24"/>
          <w:szCs w:val="24"/>
        </w:rPr>
        <w:t>и</w:t>
      </w:r>
      <w:r w:rsidR="00C11B8A">
        <w:rPr>
          <w:rFonts w:ascii="Times New Roman" w:hAnsi="Times New Roman" w:cs="Times New Roman"/>
          <w:sz w:val="24"/>
          <w:szCs w:val="24"/>
        </w:rPr>
        <w:t xml:space="preserve"> </w:t>
      </w:r>
      <w:r w:rsidR="00C11B8A">
        <w:rPr>
          <w:rFonts w:ascii="Times New Roman" w:eastAsia="Calibri" w:hAnsi="Times New Roman" w:cs="Times New Roman"/>
          <w:sz w:val="24"/>
          <w:szCs w:val="24"/>
        </w:rPr>
        <w:t xml:space="preserve">по </w:t>
      </w:r>
      <w:r w:rsidR="00C11B8A" w:rsidRPr="00967A6F">
        <w:rPr>
          <w:rFonts w:ascii="Times New Roman" w:eastAsia="Calibri" w:hAnsi="Times New Roman" w:cs="Times New Roman"/>
          <w:sz w:val="24"/>
          <w:szCs w:val="24"/>
        </w:rPr>
        <w:t xml:space="preserve">специальности </w:t>
      </w:r>
      <w:r w:rsidR="00C11B8A">
        <w:rPr>
          <w:rFonts w:ascii="Times New Roman" w:eastAsia="Calibri" w:hAnsi="Times New Roman" w:cs="Times New Roman"/>
          <w:sz w:val="24"/>
          <w:szCs w:val="24"/>
        </w:rPr>
        <w:t>23.01.07</w:t>
      </w:r>
      <w:r w:rsidR="00C11B8A" w:rsidRPr="00203E1A">
        <w:rPr>
          <w:rFonts w:ascii="Times New Roman" w:eastAsia="Times New Roman" w:hAnsi="Times New Roman" w:cs="Times New Roman"/>
          <w:sz w:val="24"/>
          <w:szCs w:val="24"/>
          <w:lang w:eastAsia="en-GB"/>
        </w:rPr>
        <w:t xml:space="preserve"> Машинист крана (крановщик)</w:t>
      </w:r>
      <w:r w:rsidRPr="00EE0206">
        <w:rPr>
          <w:rFonts w:ascii="Times New Roman" w:hAnsi="Times New Roman" w:cs="Times New Roman"/>
          <w:sz w:val="24"/>
          <w:szCs w:val="24"/>
        </w:rPr>
        <w:t xml:space="preserve">, а </w:t>
      </w:r>
      <w:r w:rsidR="005D76C6" w:rsidRPr="00EE0206">
        <w:rPr>
          <w:rFonts w:ascii="Times New Roman" w:hAnsi="Times New Roman" w:cs="Times New Roman"/>
          <w:sz w:val="24"/>
          <w:szCs w:val="24"/>
        </w:rPr>
        <w:t>также</w:t>
      </w:r>
      <w:r w:rsidRPr="00EE0206">
        <w:rPr>
          <w:rFonts w:ascii="Times New Roman" w:hAnsi="Times New Roman" w:cs="Times New Roman"/>
          <w:sz w:val="24"/>
          <w:szCs w:val="24"/>
        </w:rPr>
        <w:t xml:space="preserve"> вооружение студентов навыками самостоятельной работы </w:t>
      </w:r>
      <w:r w:rsidR="00C11B8A" w:rsidRPr="00EE0206">
        <w:rPr>
          <w:rFonts w:ascii="Times New Roman" w:hAnsi="Times New Roman" w:cs="Times New Roman"/>
          <w:sz w:val="24"/>
          <w:szCs w:val="24"/>
        </w:rPr>
        <w:t>с технической</w:t>
      </w:r>
      <w:r w:rsidRPr="00EE0206">
        <w:rPr>
          <w:rFonts w:ascii="Times New Roman" w:hAnsi="Times New Roman" w:cs="Times New Roman"/>
          <w:sz w:val="24"/>
          <w:szCs w:val="24"/>
        </w:rPr>
        <w:t xml:space="preserve"> литературой, справочн</w:t>
      </w:r>
      <w:r w:rsidR="00AA2EE5" w:rsidRPr="00EE0206">
        <w:rPr>
          <w:rFonts w:ascii="Times New Roman" w:hAnsi="Times New Roman" w:cs="Times New Roman"/>
          <w:sz w:val="24"/>
          <w:szCs w:val="24"/>
        </w:rPr>
        <w:t>ой и нормативной документацией, анализировать ситуации и делать выводы</w:t>
      </w:r>
      <w:r w:rsidR="001162C2" w:rsidRPr="00EE0206">
        <w:rPr>
          <w:rFonts w:ascii="Times New Roman" w:hAnsi="Times New Roman" w:cs="Times New Roman"/>
          <w:sz w:val="24"/>
          <w:szCs w:val="24"/>
        </w:rPr>
        <w:t>.</w:t>
      </w:r>
    </w:p>
    <w:p w14:paraId="5DBE923F" w14:textId="64CD960F" w:rsidR="00251563" w:rsidRPr="00C11B8A" w:rsidRDefault="00971D24" w:rsidP="00C11B8A">
      <w:pPr>
        <w:spacing w:after="0" w:line="360" w:lineRule="auto"/>
        <w:jc w:val="both"/>
        <w:rPr>
          <w:rFonts w:ascii="Times New Roman" w:eastAsia="Calibri" w:hAnsi="Times New Roman" w:cs="Times New Roman"/>
          <w:bCs/>
          <w:sz w:val="24"/>
          <w:szCs w:val="24"/>
          <w:lang w:eastAsia="en-GB"/>
        </w:rPr>
      </w:pPr>
      <w:r w:rsidRPr="00EE0206">
        <w:rPr>
          <w:rFonts w:ascii="Times New Roman" w:hAnsi="Times New Roman" w:cs="Times New Roman"/>
          <w:sz w:val="24"/>
          <w:szCs w:val="24"/>
        </w:rPr>
        <w:t>Методические указания предназначены для студентов специальности</w:t>
      </w:r>
      <w:r w:rsidR="00C11B8A">
        <w:rPr>
          <w:rFonts w:ascii="Times New Roman" w:hAnsi="Times New Roman" w:cs="Times New Roman"/>
          <w:color w:val="FF0000"/>
          <w:sz w:val="24"/>
          <w:szCs w:val="24"/>
        </w:rPr>
        <w:t xml:space="preserve"> </w:t>
      </w:r>
      <w:r w:rsidR="00C11B8A">
        <w:rPr>
          <w:rFonts w:ascii="Times New Roman" w:eastAsia="Calibri" w:hAnsi="Times New Roman" w:cs="Times New Roman"/>
          <w:sz w:val="24"/>
          <w:szCs w:val="24"/>
        </w:rPr>
        <w:t xml:space="preserve">по </w:t>
      </w:r>
      <w:r w:rsidR="00C11B8A" w:rsidRPr="00967A6F">
        <w:rPr>
          <w:rFonts w:ascii="Times New Roman" w:eastAsia="Calibri" w:hAnsi="Times New Roman" w:cs="Times New Roman"/>
          <w:sz w:val="24"/>
          <w:szCs w:val="24"/>
        </w:rPr>
        <w:t xml:space="preserve">специальности </w:t>
      </w:r>
      <w:r w:rsidR="00C11B8A">
        <w:rPr>
          <w:rFonts w:ascii="Times New Roman" w:eastAsia="Calibri" w:hAnsi="Times New Roman" w:cs="Times New Roman"/>
          <w:sz w:val="24"/>
          <w:szCs w:val="24"/>
        </w:rPr>
        <w:t>23.01.07</w:t>
      </w:r>
      <w:r w:rsidR="00C11B8A" w:rsidRPr="00203E1A">
        <w:rPr>
          <w:rFonts w:ascii="Times New Roman" w:eastAsia="Times New Roman" w:hAnsi="Times New Roman" w:cs="Times New Roman"/>
          <w:sz w:val="24"/>
          <w:szCs w:val="24"/>
          <w:lang w:eastAsia="en-GB"/>
        </w:rPr>
        <w:t xml:space="preserve"> Машинист крана (крановщик)</w:t>
      </w:r>
      <w:r w:rsidR="00FF5180" w:rsidRPr="00C11B8A">
        <w:rPr>
          <w:rFonts w:ascii="Times New Roman" w:hAnsi="Times New Roman" w:cs="Times New Roman"/>
          <w:b/>
          <w:sz w:val="24"/>
          <w:szCs w:val="24"/>
        </w:rPr>
        <w:t>,</w:t>
      </w:r>
      <w:r w:rsidR="00FF5180">
        <w:rPr>
          <w:rFonts w:ascii="Times New Roman" w:hAnsi="Times New Roman" w:cs="Times New Roman"/>
          <w:b/>
          <w:color w:val="FF0000"/>
          <w:sz w:val="24"/>
          <w:szCs w:val="24"/>
        </w:rPr>
        <w:t xml:space="preserve"> </w:t>
      </w:r>
      <w:r w:rsidRPr="00EE0206">
        <w:rPr>
          <w:rFonts w:ascii="Times New Roman" w:hAnsi="Times New Roman" w:cs="Times New Roman"/>
          <w:sz w:val="24"/>
          <w:szCs w:val="24"/>
        </w:rPr>
        <w:t xml:space="preserve">для освоения </w:t>
      </w:r>
      <w:r w:rsidR="00B729F6" w:rsidRPr="00EE0206">
        <w:rPr>
          <w:rFonts w:ascii="Times New Roman" w:hAnsi="Times New Roman" w:cs="Times New Roman"/>
          <w:sz w:val="24"/>
          <w:szCs w:val="24"/>
        </w:rPr>
        <w:t>учебной дисциплины</w:t>
      </w:r>
      <w:r w:rsidR="00C11B8A">
        <w:rPr>
          <w:rFonts w:ascii="Times New Roman" w:hAnsi="Times New Roman" w:cs="Times New Roman"/>
          <w:sz w:val="24"/>
          <w:szCs w:val="24"/>
        </w:rPr>
        <w:t xml:space="preserve"> </w:t>
      </w:r>
      <w:r w:rsidR="00C11B8A">
        <w:rPr>
          <w:rFonts w:ascii="Times New Roman" w:hAnsi="Times New Roman" w:cs="Times New Roman"/>
          <w:bCs/>
          <w:sz w:val="24"/>
          <w:szCs w:val="24"/>
        </w:rPr>
        <w:t>ООД</w:t>
      </w:r>
      <w:r w:rsidR="00B729F6" w:rsidRPr="00EE0206">
        <w:rPr>
          <w:rFonts w:ascii="Times New Roman" w:hAnsi="Times New Roman" w:cs="Times New Roman"/>
          <w:bCs/>
          <w:sz w:val="24"/>
          <w:szCs w:val="24"/>
        </w:rPr>
        <w:t>.</w:t>
      </w:r>
      <w:r w:rsidR="00C11B8A">
        <w:rPr>
          <w:rFonts w:ascii="Times New Roman" w:hAnsi="Times New Roman" w:cs="Times New Roman"/>
          <w:bCs/>
          <w:sz w:val="24"/>
          <w:szCs w:val="24"/>
        </w:rPr>
        <w:t>03 Иностранный язык</w:t>
      </w:r>
      <w:r w:rsidR="000114F5">
        <w:rPr>
          <w:rFonts w:ascii="Times New Roman" w:hAnsi="Times New Roman" w:cs="Times New Roman"/>
          <w:bCs/>
          <w:sz w:val="24"/>
          <w:szCs w:val="24"/>
        </w:rPr>
        <w:t>.</w:t>
      </w:r>
    </w:p>
    <w:p w14:paraId="72FD534D" w14:textId="77777777" w:rsidR="002559BC" w:rsidRPr="00EE0206" w:rsidRDefault="002559BC"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Все виды самостоятельной работы способствуют более глубокому и прочному усвоению студентами теоретического материала, развивают у них профессиональные компетенции, самостоятельность, учат логически мыслить, устанавливать межпредметные связи.  </w:t>
      </w:r>
    </w:p>
    <w:p w14:paraId="7B7197B2" w14:textId="672B40C1" w:rsidR="008B01FA" w:rsidRPr="00EE0206" w:rsidRDefault="005D6012" w:rsidP="008A49EF">
      <w:pPr>
        <w:suppressAutoHyphens/>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Объем </w:t>
      </w:r>
      <w:r w:rsidR="00251563" w:rsidRPr="00EE0206">
        <w:rPr>
          <w:rFonts w:ascii="Times New Roman" w:hAnsi="Times New Roman" w:cs="Times New Roman"/>
          <w:sz w:val="24"/>
          <w:szCs w:val="24"/>
        </w:rPr>
        <w:t xml:space="preserve">внеаудиторной </w:t>
      </w:r>
      <w:r w:rsidRPr="00EE0206">
        <w:rPr>
          <w:rFonts w:ascii="Times New Roman" w:hAnsi="Times New Roman" w:cs="Times New Roman"/>
          <w:sz w:val="24"/>
          <w:szCs w:val="24"/>
        </w:rPr>
        <w:t>самостоятельной работы</w:t>
      </w:r>
      <w:r w:rsidR="006729AB" w:rsidRPr="00EE0206">
        <w:rPr>
          <w:rFonts w:ascii="Times New Roman" w:hAnsi="Times New Roman" w:cs="Times New Roman"/>
          <w:sz w:val="24"/>
          <w:szCs w:val="24"/>
        </w:rPr>
        <w:t xml:space="preserve"> </w:t>
      </w:r>
      <w:r w:rsidR="00251563" w:rsidRPr="00EE0206">
        <w:rPr>
          <w:rFonts w:ascii="Times New Roman" w:hAnsi="Times New Roman" w:cs="Times New Roman"/>
          <w:sz w:val="24"/>
          <w:szCs w:val="24"/>
        </w:rPr>
        <w:t xml:space="preserve">учебной дисциплины </w:t>
      </w:r>
      <w:r w:rsidR="000114F5">
        <w:rPr>
          <w:rFonts w:ascii="Times New Roman" w:hAnsi="Times New Roman" w:cs="Times New Roman"/>
          <w:bCs/>
          <w:sz w:val="24"/>
          <w:szCs w:val="24"/>
        </w:rPr>
        <w:t>ООД</w:t>
      </w:r>
      <w:r w:rsidR="000114F5" w:rsidRPr="00EE0206">
        <w:rPr>
          <w:rFonts w:ascii="Times New Roman" w:hAnsi="Times New Roman" w:cs="Times New Roman"/>
          <w:bCs/>
          <w:sz w:val="24"/>
          <w:szCs w:val="24"/>
        </w:rPr>
        <w:t>.</w:t>
      </w:r>
      <w:r w:rsidR="000114F5">
        <w:rPr>
          <w:rFonts w:ascii="Times New Roman" w:hAnsi="Times New Roman" w:cs="Times New Roman"/>
          <w:bCs/>
          <w:sz w:val="24"/>
          <w:szCs w:val="24"/>
        </w:rPr>
        <w:t>03 Иностранный язык</w:t>
      </w:r>
      <w:r w:rsidR="000114F5" w:rsidRPr="00EE0206">
        <w:rPr>
          <w:rFonts w:ascii="Times New Roman" w:hAnsi="Times New Roman" w:cs="Times New Roman"/>
          <w:bCs/>
          <w:sz w:val="24"/>
          <w:szCs w:val="24"/>
        </w:rPr>
        <w:t xml:space="preserve"> </w:t>
      </w:r>
      <w:r w:rsidRPr="00EE0206">
        <w:rPr>
          <w:rFonts w:ascii="Times New Roman" w:hAnsi="Times New Roman" w:cs="Times New Roman"/>
          <w:sz w:val="24"/>
          <w:szCs w:val="24"/>
        </w:rPr>
        <w:t>рассчитан</w:t>
      </w:r>
      <w:r w:rsidR="008B01FA" w:rsidRPr="00EE0206">
        <w:rPr>
          <w:rFonts w:ascii="Times New Roman" w:hAnsi="Times New Roman" w:cs="Times New Roman"/>
          <w:sz w:val="24"/>
          <w:szCs w:val="24"/>
        </w:rPr>
        <w:t xml:space="preserve"> на </w:t>
      </w:r>
      <w:r w:rsidR="000114F5" w:rsidRPr="000114F5">
        <w:rPr>
          <w:rFonts w:ascii="Times New Roman" w:hAnsi="Times New Roman" w:cs="Times New Roman"/>
          <w:sz w:val="24"/>
          <w:szCs w:val="24"/>
        </w:rPr>
        <w:t>18</w:t>
      </w:r>
      <w:r w:rsidR="00251563" w:rsidRPr="000114F5">
        <w:rPr>
          <w:rFonts w:ascii="Times New Roman" w:hAnsi="Times New Roman" w:cs="Times New Roman"/>
          <w:sz w:val="24"/>
          <w:szCs w:val="24"/>
        </w:rPr>
        <w:t xml:space="preserve"> </w:t>
      </w:r>
      <w:r w:rsidR="00251563" w:rsidRPr="00EE0206">
        <w:rPr>
          <w:rFonts w:ascii="Times New Roman" w:hAnsi="Times New Roman" w:cs="Times New Roman"/>
          <w:sz w:val="24"/>
          <w:szCs w:val="24"/>
        </w:rPr>
        <w:t>час</w:t>
      </w:r>
      <w:r w:rsidR="000114F5">
        <w:rPr>
          <w:rFonts w:ascii="Times New Roman" w:hAnsi="Times New Roman" w:cs="Times New Roman"/>
          <w:sz w:val="24"/>
          <w:szCs w:val="24"/>
        </w:rPr>
        <w:t>ов</w:t>
      </w:r>
      <w:r w:rsidR="008B01FA" w:rsidRPr="00EE0206">
        <w:rPr>
          <w:rFonts w:ascii="Times New Roman" w:hAnsi="Times New Roman" w:cs="Times New Roman"/>
          <w:sz w:val="24"/>
          <w:szCs w:val="24"/>
        </w:rPr>
        <w:t xml:space="preserve"> и</w:t>
      </w:r>
      <w:r w:rsidR="00251563" w:rsidRPr="00EE0206">
        <w:rPr>
          <w:rFonts w:ascii="Times New Roman" w:hAnsi="Times New Roman" w:cs="Times New Roman"/>
          <w:sz w:val="24"/>
          <w:szCs w:val="24"/>
        </w:rPr>
        <w:t xml:space="preserve"> включает</w:t>
      </w:r>
      <w:r w:rsidR="008B01FA" w:rsidRPr="00EE0206">
        <w:rPr>
          <w:rFonts w:ascii="Times New Roman" w:hAnsi="Times New Roman" w:cs="Times New Roman"/>
          <w:sz w:val="24"/>
          <w:szCs w:val="24"/>
        </w:rPr>
        <w:t xml:space="preserve"> </w:t>
      </w:r>
      <w:r w:rsidR="008B01FA" w:rsidRPr="00EF42B4">
        <w:rPr>
          <w:rFonts w:ascii="Times New Roman" w:hAnsi="Times New Roman" w:cs="Times New Roman"/>
          <w:sz w:val="24"/>
          <w:szCs w:val="24"/>
        </w:rPr>
        <w:t>4</w:t>
      </w:r>
      <w:r w:rsidR="008B01FA" w:rsidRPr="00EE0206">
        <w:rPr>
          <w:rFonts w:ascii="Times New Roman" w:hAnsi="Times New Roman" w:cs="Times New Roman"/>
          <w:sz w:val="24"/>
          <w:szCs w:val="24"/>
        </w:rPr>
        <w:t xml:space="preserve"> вида самостоятельной работы: исследовательская работа; написание рефератов; создание презентаций; </w:t>
      </w:r>
      <w:r w:rsidR="000114F5" w:rsidRPr="000114F5">
        <w:rPr>
          <w:rFonts w:ascii="Times New Roman" w:hAnsi="Times New Roman" w:cs="Times New Roman"/>
          <w:bCs/>
          <w:sz w:val="24"/>
          <w:szCs w:val="24"/>
        </w:rPr>
        <w:t>работ</w:t>
      </w:r>
      <w:r w:rsidR="000114F5">
        <w:rPr>
          <w:rFonts w:ascii="Times New Roman" w:hAnsi="Times New Roman" w:cs="Times New Roman"/>
          <w:bCs/>
          <w:sz w:val="24"/>
          <w:szCs w:val="24"/>
        </w:rPr>
        <w:t>а</w:t>
      </w:r>
      <w:r w:rsidR="000114F5" w:rsidRPr="000114F5">
        <w:rPr>
          <w:rFonts w:ascii="Times New Roman" w:hAnsi="Times New Roman" w:cs="Times New Roman"/>
          <w:bCs/>
          <w:sz w:val="24"/>
          <w:szCs w:val="24"/>
        </w:rPr>
        <w:t xml:space="preserve"> над докладом, сообщением</w:t>
      </w:r>
      <w:r w:rsidR="008B01FA" w:rsidRPr="00EE0206">
        <w:rPr>
          <w:rFonts w:ascii="Times New Roman" w:hAnsi="Times New Roman" w:cs="Times New Roman"/>
          <w:sz w:val="24"/>
          <w:szCs w:val="24"/>
        </w:rPr>
        <w:t>.</w:t>
      </w:r>
      <w:r w:rsidR="00D87143" w:rsidRPr="00EE0206">
        <w:rPr>
          <w:rFonts w:ascii="Times New Roman" w:hAnsi="Times New Roman" w:cs="Times New Roman"/>
          <w:sz w:val="24"/>
          <w:szCs w:val="24"/>
        </w:rPr>
        <w:t xml:space="preserve"> </w:t>
      </w:r>
      <w:r w:rsidR="008B01FA" w:rsidRPr="00EE0206">
        <w:rPr>
          <w:rFonts w:ascii="Times New Roman" w:hAnsi="Times New Roman" w:cs="Times New Roman"/>
          <w:sz w:val="24"/>
          <w:szCs w:val="24"/>
        </w:rPr>
        <w:t>Каждая форма самостоятельной работы оценивается баллами</w:t>
      </w:r>
      <w:r w:rsidR="00112E2E" w:rsidRPr="00EE0206">
        <w:rPr>
          <w:rFonts w:ascii="Times New Roman" w:hAnsi="Times New Roman" w:cs="Times New Roman"/>
          <w:sz w:val="24"/>
          <w:szCs w:val="24"/>
        </w:rPr>
        <w:t xml:space="preserve">, обозначенными в таблице </w:t>
      </w:r>
      <w:r w:rsidR="008B01FA" w:rsidRPr="00EE0206">
        <w:rPr>
          <w:rFonts w:ascii="Times New Roman" w:hAnsi="Times New Roman" w:cs="Times New Roman"/>
          <w:sz w:val="24"/>
          <w:szCs w:val="24"/>
        </w:rPr>
        <w:t>1</w:t>
      </w:r>
      <w:r w:rsidR="008B11C2" w:rsidRPr="00EE0206">
        <w:rPr>
          <w:rFonts w:ascii="Times New Roman" w:hAnsi="Times New Roman" w:cs="Times New Roman"/>
          <w:sz w:val="24"/>
          <w:szCs w:val="24"/>
        </w:rPr>
        <w:t xml:space="preserve"> </w:t>
      </w:r>
      <w:r w:rsidR="008B01FA" w:rsidRPr="00EE0206">
        <w:rPr>
          <w:rFonts w:ascii="Times New Roman" w:hAnsi="Times New Roman" w:cs="Times New Roman"/>
          <w:sz w:val="24"/>
          <w:szCs w:val="24"/>
        </w:rPr>
        <w:t>в графе «</w:t>
      </w:r>
      <w:r w:rsidR="008B11C2" w:rsidRPr="00EE0206">
        <w:rPr>
          <w:rFonts w:ascii="Times New Roman" w:hAnsi="Times New Roman" w:cs="Times New Roman"/>
          <w:sz w:val="24"/>
          <w:szCs w:val="24"/>
        </w:rPr>
        <w:t>Б</w:t>
      </w:r>
      <w:r w:rsidR="008B01FA" w:rsidRPr="00EE0206">
        <w:rPr>
          <w:rFonts w:ascii="Times New Roman" w:hAnsi="Times New Roman" w:cs="Times New Roman"/>
          <w:sz w:val="24"/>
          <w:szCs w:val="24"/>
        </w:rPr>
        <w:t>аллы». Графа «Часы» определяет минимальное количество времени, которое студент должен уделить указанным видам самостоятельной работы.</w:t>
      </w:r>
      <w:r w:rsidR="006729AB" w:rsidRPr="00EE0206">
        <w:rPr>
          <w:rFonts w:ascii="Times New Roman" w:hAnsi="Times New Roman" w:cs="Times New Roman"/>
          <w:sz w:val="24"/>
          <w:szCs w:val="24"/>
        </w:rPr>
        <w:t xml:space="preserve"> </w:t>
      </w:r>
      <w:r w:rsidR="00804E8A" w:rsidRPr="00EE0206">
        <w:rPr>
          <w:rFonts w:ascii="Times New Roman" w:hAnsi="Times New Roman" w:cs="Times New Roman"/>
          <w:sz w:val="24"/>
          <w:szCs w:val="24"/>
        </w:rPr>
        <w:t>Отметка, полученная за самостоятельную работу, является формой текущего контроля знаний.</w:t>
      </w:r>
    </w:p>
    <w:p w14:paraId="4FD58911" w14:textId="77777777" w:rsidR="006A3D8D" w:rsidRPr="00EE0206" w:rsidRDefault="006A3D8D"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Перед выполнением студентами внеаудиторной самостоятельной работы преподаватель проводит инструктаж по выполнению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14:paraId="4DF81F53" w14:textId="77777777" w:rsidR="00112E2E" w:rsidRPr="00EE0206" w:rsidRDefault="00112E2E"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Алгоритм работы студента:</w:t>
      </w:r>
    </w:p>
    <w:p w14:paraId="42D69E4D" w14:textId="77777777" w:rsidR="00112E2E" w:rsidRPr="00EE0206" w:rsidRDefault="00112E2E" w:rsidP="008A49EF">
      <w:pPr>
        <w:pStyle w:val="ad"/>
        <w:numPr>
          <w:ilvl w:val="0"/>
          <w:numId w:val="3"/>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Прежде чем выполнить любое дело, четко сформулируйте цель предстоящей деятельности;</w:t>
      </w:r>
    </w:p>
    <w:p w14:paraId="3E83C012" w14:textId="77777777" w:rsidR="00112E2E" w:rsidRPr="00EE0206" w:rsidRDefault="00112E2E" w:rsidP="008A49EF">
      <w:pPr>
        <w:pStyle w:val="ad"/>
        <w:numPr>
          <w:ilvl w:val="0"/>
          <w:numId w:val="3"/>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Оцените и проанализируйте возможные пути достижения цели;</w:t>
      </w:r>
    </w:p>
    <w:p w14:paraId="5F6C530C" w14:textId="77777777" w:rsidR="00112E2E" w:rsidRPr="00EE0206" w:rsidRDefault="00112E2E" w:rsidP="008A49EF">
      <w:pPr>
        <w:pStyle w:val="ad"/>
        <w:numPr>
          <w:ilvl w:val="0"/>
          <w:numId w:val="3"/>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Выберите наилучший результат, взвесив все условия;</w:t>
      </w:r>
    </w:p>
    <w:p w14:paraId="59BACB66" w14:textId="77777777" w:rsidR="00112E2E" w:rsidRPr="00EE0206" w:rsidRDefault="00112E2E" w:rsidP="008A49EF">
      <w:pPr>
        <w:pStyle w:val="ad"/>
        <w:numPr>
          <w:ilvl w:val="0"/>
          <w:numId w:val="3"/>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Наметьте промежуточные этапы предстоящей работы, определите время выполнения каждого этапа;</w:t>
      </w:r>
    </w:p>
    <w:p w14:paraId="6E19F24D" w14:textId="77777777" w:rsidR="00112E2E" w:rsidRPr="00EE0206" w:rsidRDefault="00112E2E" w:rsidP="008A49EF">
      <w:pPr>
        <w:pStyle w:val="ad"/>
        <w:numPr>
          <w:ilvl w:val="0"/>
          <w:numId w:val="3"/>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По окончании работы проанализируйте ее результаты, оцените степень их совпадения с поставленной целью.</w:t>
      </w:r>
    </w:p>
    <w:p w14:paraId="7471638A" w14:textId="77777777" w:rsidR="0096448B" w:rsidRPr="00EE0206" w:rsidRDefault="0096448B" w:rsidP="008A49EF">
      <w:pPr>
        <w:spacing w:after="0" w:line="240" w:lineRule="auto"/>
        <w:ind w:firstLine="851"/>
        <w:jc w:val="both"/>
        <w:rPr>
          <w:rFonts w:ascii="Times New Roman" w:hAnsi="Times New Roman" w:cs="Times New Roman"/>
          <w:sz w:val="24"/>
          <w:szCs w:val="24"/>
        </w:rPr>
      </w:pPr>
    </w:p>
    <w:p w14:paraId="3D0490CE" w14:textId="77777777" w:rsidR="00804E8A" w:rsidRPr="00EE0206" w:rsidRDefault="00F367C1"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ab/>
      </w:r>
    </w:p>
    <w:p w14:paraId="7334096C" w14:textId="77777777" w:rsidR="003F3F48" w:rsidRPr="00EE0206" w:rsidRDefault="003F3F48" w:rsidP="008A49EF">
      <w:pPr>
        <w:spacing w:after="0" w:line="240" w:lineRule="auto"/>
        <w:ind w:firstLine="851"/>
        <w:jc w:val="both"/>
        <w:rPr>
          <w:rFonts w:ascii="Times New Roman" w:hAnsi="Times New Roman" w:cs="Times New Roman"/>
          <w:sz w:val="24"/>
          <w:szCs w:val="24"/>
        </w:rPr>
      </w:pPr>
    </w:p>
    <w:p w14:paraId="2E5A653A" w14:textId="77777777" w:rsidR="003F3F48" w:rsidRDefault="003F3F48" w:rsidP="008A49EF">
      <w:pPr>
        <w:spacing w:after="0" w:line="240" w:lineRule="auto"/>
        <w:ind w:firstLine="851"/>
        <w:jc w:val="both"/>
        <w:rPr>
          <w:rFonts w:ascii="Times New Roman" w:hAnsi="Times New Roman" w:cs="Times New Roman"/>
          <w:sz w:val="24"/>
          <w:szCs w:val="24"/>
        </w:rPr>
      </w:pPr>
    </w:p>
    <w:p w14:paraId="5CEA389C" w14:textId="77777777" w:rsidR="00882FCC" w:rsidRDefault="00882FCC" w:rsidP="008A49EF">
      <w:pPr>
        <w:spacing w:after="0" w:line="240" w:lineRule="auto"/>
        <w:ind w:firstLine="851"/>
        <w:jc w:val="both"/>
        <w:rPr>
          <w:rFonts w:ascii="Times New Roman" w:hAnsi="Times New Roman" w:cs="Times New Roman"/>
          <w:sz w:val="24"/>
          <w:szCs w:val="24"/>
        </w:rPr>
      </w:pPr>
    </w:p>
    <w:p w14:paraId="208AB102" w14:textId="77777777" w:rsidR="00882FCC" w:rsidRDefault="00882FCC" w:rsidP="008A49EF">
      <w:pPr>
        <w:spacing w:after="0" w:line="240" w:lineRule="auto"/>
        <w:ind w:firstLine="851"/>
        <w:jc w:val="both"/>
        <w:rPr>
          <w:rFonts w:ascii="Times New Roman" w:hAnsi="Times New Roman" w:cs="Times New Roman"/>
          <w:sz w:val="24"/>
          <w:szCs w:val="24"/>
        </w:rPr>
      </w:pPr>
    </w:p>
    <w:p w14:paraId="03B568A1" w14:textId="77777777" w:rsidR="00882FCC" w:rsidRDefault="00882FCC" w:rsidP="008A49EF">
      <w:pPr>
        <w:spacing w:after="0" w:line="240" w:lineRule="auto"/>
        <w:ind w:firstLine="851"/>
        <w:jc w:val="both"/>
        <w:rPr>
          <w:rFonts w:ascii="Times New Roman" w:hAnsi="Times New Roman" w:cs="Times New Roman"/>
          <w:sz w:val="24"/>
          <w:szCs w:val="24"/>
        </w:rPr>
      </w:pPr>
    </w:p>
    <w:p w14:paraId="617BA63A" w14:textId="77777777" w:rsidR="00882FCC" w:rsidRDefault="00882FCC" w:rsidP="008A49EF">
      <w:pPr>
        <w:spacing w:after="0" w:line="240" w:lineRule="auto"/>
        <w:ind w:firstLine="851"/>
        <w:jc w:val="both"/>
        <w:rPr>
          <w:rFonts w:ascii="Times New Roman" w:hAnsi="Times New Roman" w:cs="Times New Roman"/>
          <w:sz w:val="24"/>
          <w:szCs w:val="24"/>
        </w:rPr>
      </w:pPr>
    </w:p>
    <w:p w14:paraId="5FA4F2AF" w14:textId="77777777" w:rsidR="00882FCC" w:rsidRDefault="00882FCC" w:rsidP="008A49EF">
      <w:pPr>
        <w:spacing w:after="0" w:line="240" w:lineRule="auto"/>
        <w:ind w:firstLine="851"/>
        <w:jc w:val="both"/>
        <w:rPr>
          <w:rFonts w:ascii="Times New Roman" w:hAnsi="Times New Roman" w:cs="Times New Roman"/>
          <w:sz w:val="24"/>
          <w:szCs w:val="24"/>
        </w:rPr>
      </w:pPr>
    </w:p>
    <w:p w14:paraId="55FF07D4" w14:textId="77777777" w:rsidR="00882FCC" w:rsidRDefault="00882FCC" w:rsidP="008A49EF">
      <w:pPr>
        <w:spacing w:after="0" w:line="240" w:lineRule="auto"/>
        <w:ind w:firstLine="851"/>
        <w:jc w:val="both"/>
        <w:rPr>
          <w:rFonts w:ascii="Times New Roman" w:hAnsi="Times New Roman" w:cs="Times New Roman"/>
          <w:sz w:val="24"/>
          <w:szCs w:val="24"/>
        </w:rPr>
      </w:pPr>
    </w:p>
    <w:p w14:paraId="33DC2B34" w14:textId="77777777" w:rsidR="00882FCC" w:rsidRDefault="00882FCC" w:rsidP="008A49EF">
      <w:pPr>
        <w:spacing w:after="0" w:line="240" w:lineRule="auto"/>
        <w:ind w:firstLine="851"/>
        <w:jc w:val="both"/>
        <w:rPr>
          <w:rFonts w:ascii="Times New Roman" w:hAnsi="Times New Roman" w:cs="Times New Roman"/>
          <w:sz w:val="24"/>
          <w:szCs w:val="24"/>
        </w:rPr>
      </w:pPr>
    </w:p>
    <w:p w14:paraId="207245E8" w14:textId="77777777" w:rsidR="00882FCC" w:rsidRDefault="00882FCC" w:rsidP="008A49EF">
      <w:pPr>
        <w:spacing w:after="0" w:line="240" w:lineRule="auto"/>
        <w:ind w:firstLine="851"/>
        <w:jc w:val="both"/>
        <w:rPr>
          <w:rFonts w:ascii="Times New Roman" w:hAnsi="Times New Roman" w:cs="Times New Roman"/>
          <w:sz w:val="24"/>
          <w:szCs w:val="24"/>
        </w:rPr>
      </w:pPr>
    </w:p>
    <w:p w14:paraId="5AF08ADB" w14:textId="77777777" w:rsidR="00882FCC" w:rsidRDefault="00882FCC" w:rsidP="008A49EF">
      <w:pPr>
        <w:spacing w:after="0" w:line="240" w:lineRule="auto"/>
        <w:ind w:firstLine="851"/>
        <w:jc w:val="both"/>
        <w:rPr>
          <w:rFonts w:ascii="Times New Roman" w:hAnsi="Times New Roman" w:cs="Times New Roman"/>
          <w:sz w:val="24"/>
          <w:szCs w:val="24"/>
        </w:rPr>
      </w:pPr>
    </w:p>
    <w:p w14:paraId="590BC887" w14:textId="77777777" w:rsidR="00882FCC" w:rsidRDefault="00882FCC" w:rsidP="008A49EF">
      <w:pPr>
        <w:spacing w:after="0" w:line="240" w:lineRule="auto"/>
        <w:ind w:firstLine="851"/>
        <w:jc w:val="both"/>
        <w:rPr>
          <w:rFonts w:ascii="Times New Roman" w:hAnsi="Times New Roman" w:cs="Times New Roman"/>
          <w:sz w:val="24"/>
          <w:szCs w:val="24"/>
        </w:rPr>
      </w:pPr>
    </w:p>
    <w:p w14:paraId="3418BC22" w14:textId="77777777" w:rsidR="00882FCC" w:rsidRDefault="00882FCC" w:rsidP="008A49EF">
      <w:pPr>
        <w:spacing w:after="0" w:line="240" w:lineRule="auto"/>
        <w:ind w:firstLine="851"/>
        <w:jc w:val="both"/>
        <w:rPr>
          <w:rFonts w:ascii="Times New Roman" w:hAnsi="Times New Roman" w:cs="Times New Roman"/>
          <w:sz w:val="24"/>
          <w:szCs w:val="24"/>
        </w:rPr>
      </w:pPr>
    </w:p>
    <w:p w14:paraId="33F63D11" w14:textId="77777777" w:rsidR="00882FCC" w:rsidRDefault="00882FCC" w:rsidP="008A49EF">
      <w:pPr>
        <w:spacing w:after="0" w:line="240" w:lineRule="auto"/>
        <w:ind w:firstLine="851"/>
        <w:jc w:val="both"/>
        <w:rPr>
          <w:rFonts w:ascii="Times New Roman" w:hAnsi="Times New Roman" w:cs="Times New Roman"/>
          <w:sz w:val="24"/>
          <w:szCs w:val="24"/>
        </w:rPr>
      </w:pPr>
    </w:p>
    <w:p w14:paraId="464F98C5" w14:textId="77777777" w:rsidR="00FD6664" w:rsidRPr="00EE0206" w:rsidRDefault="00FD6664" w:rsidP="008A49EF">
      <w:pPr>
        <w:pStyle w:val="ad"/>
        <w:numPr>
          <w:ilvl w:val="0"/>
          <w:numId w:val="22"/>
        </w:numPr>
        <w:jc w:val="center"/>
        <w:rPr>
          <w:rFonts w:ascii="Times New Roman" w:hAnsi="Times New Roman" w:cs="Times New Roman"/>
          <w:sz w:val="24"/>
          <w:szCs w:val="24"/>
        </w:rPr>
      </w:pPr>
      <w:r w:rsidRPr="00EE0206">
        <w:rPr>
          <w:rFonts w:ascii="Times New Roman" w:hAnsi="Times New Roman" w:cs="Times New Roman"/>
          <w:sz w:val="24"/>
          <w:szCs w:val="24"/>
        </w:rPr>
        <w:lastRenderedPageBreak/>
        <w:t>РЕКОМЕНДАЦИИ ПО ВЫПОЛНЕНИЮ ВНЕАУДИТОРНОЙ САМОСТОЯТЕЛЬНОЙ РАБОТЫ</w:t>
      </w:r>
    </w:p>
    <w:p w14:paraId="76A4A8B6" w14:textId="77777777" w:rsidR="00FD6664" w:rsidRPr="00EE0206" w:rsidRDefault="00FD6664" w:rsidP="008A49EF">
      <w:pPr>
        <w:pStyle w:val="ad"/>
        <w:ind w:firstLine="851"/>
        <w:rPr>
          <w:rFonts w:ascii="Times New Roman" w:hAnsi="Times New Roman" w:cs="Times New Roman"/>
          <w:b/>
          <w:sz w:val="24"/>
          <w:szCs w:val="24"/>
        </w:rPr>
      </w:pPr>
    </w:p>
    <w:p w14:paraId="25E94495" w14:textId="77777777" w:rsidR="002571AC" w:rsidRPr="00EE0206" w:rsidRDefault="00FD6664" w:rsidP="008A49EF">
      <w:pPr>
        <w:pStyle w:val="ad"/>
        <w:ind w:firstLine="851"/>
        <w:jc w:val="both"/>
        <w:rPr>
          <w:rFonts w:ascii="Times New Roman" w:hAnsi="Times New Roman" w:cs="Times New Roman"/>
          <w:b/>
          <w:sz w:val="24"/>
          <w:szCs w:val="24"/>
        </w:rPr>
      </w:pPr>
      <w:r w:rsidRPr="00EE0206">
        <w:rPr>
          <w:rFonts w:ascii="Times New Roman" w:hAnsi="Times New Roman" w:cs="Times New Roman"/>
          <w:b/>
          <w:sz w:val="24"/>
          <w:szCs w:val="24"/>
        </w:rPr>
        <w:t xml:space="preserve">2.1 Методические рекомендации по выполнению </w:t>
      </w:r>
      <w:r w:rsidR="004813BC" w:rsidRPr="00EE0206">
        <w:rPr>
          <w:rFonts w:ascii="Times New Roman" w:hAnsi="Times New Roman" w:cs="Times New Roman"/>
          <w:b/>
          <w:sz w:val="24"/>
          <w:szCs w:val="24"/>
        </w:rPr>
        <w:t>исследовательской</w:t>
      </w:r>
      <w:r w:rsidR="002571AC" w:rsidRPr="00EE0206">
        <w:rPr>
          <w:rFonts w:ascii="Times New Roman" w:hAnsi="Times New Roman" w:cs="Times New Roman"/>
          <w:b/>
          <w:sz w:val="24"/>
          <w:szCs w:val="24"/>
        </w:rPr>
        <w:t xml:space="preserve"> рабо</w:t>
      </w:r>
      <w:r w:rsidR="004813BC" w:rsidRPr="00EE0206">
        <w:rPr>
          <w:rFonts w:ascii="Times New Roman" w:hAnsi="Times New Roman" w:cs="Times New Roman"/>
          <w:b/>
          <w:sz w:val="24"/>
          <w:szCs w:val="24"/>
        </w:rPr>
        <w:t>ты</w:t>
      </w:r>
    </w:p>
    <w:p w14:paraId="00F8C25A" w14:textId="77777777" w:rsidR="002571AC" w:rsidRPr="00EE0206" w:rsidRDefault="002571AC" w:rsidP="008A49EF">
      <w:pPr>
        <w:pStyle w:val="ad"/>
        <w:ind w:firstLine="851"/>
        <w:jc w:val="both"/>
        <w:rPr>
          <w:rFonts w:ascii="Times New Roman" w:hAnsi="Times New Roman" w:cs="Times New Roman"/>
          <w:sz w:val="24"/>
          <w:szCs w:val="24"/>
        </w:rPr>
      </w:pPr>
    </w:p>
    <w:p w14:paraId="6244AF57" w14:textId="77777777" w:rsidR="002571AC" w:rsidRPr="00EE0206" w:rsidRDefault="002571AC"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Исследовательская работа по теме предполагает самостоятельно студентами найти с помощью </w:t>
      </w:r>
      <w:r w:rsidR="00EE1B32" w:rsidRPr="00EE0206">
        <w:rPr>
          <w:rFonts w:ascii="Times New Roman" w:hAnsi="Times New Roman" w:cs="Times New Roman"/>
          <w:sz w:val="24"/>
          <w:szCs w:val="24"/>
        </w:rPr>
        <w:t>Интернет-ресурсов</w:t>
      </w:r>
      <w:r w:rsidRPr="00EE0206">
        <w:rPr>
          <w:rFonts w:ascii="Times New Roman" w:hAnsi="Times New Roman" w:cs="Times New Roman"/>
          <w:sz w:val="24"/>
          <w:szCs w:val="24"/>
        </w:rPr>
        <w:t xml:space="preserve"> и специальной рекомендованной литературы современные научные разработки по предлагаемым темам, изложить их в письменной форме в объеме, определенном самим студентом и тем самым закрепить полученные аудиторные знания.</w:t>
      </w:r>
      <w:r w:rsidR="004813BC" w:rsidRPr="00EE0206">
        <w:rPr>
          <w:rFonts w:ascii="Times New Roman" w:hAnsi="Times New Roman" w:cs="Times New Roman"/>
          <w:sz w:val="24"/>
          <w:szCs w:val="24"/>
        </w:rPr>
        <w:t xml:space="preserve"> Лучшие работы могут быть представлены студентами на научно-технических конференциях.</w:t>
      </w:r>
    </w:p>
    <w:p w14:paraId="000782BD" w14:textId="77777777" w:rsidR="00FD6664" w:rsidRPr="00EE0206" w:rsidRDefault="00FD6664" w:rsidP="008A49EF">
      <w:pPr>
        <w:pStyle w:val="ad"/>
        <w:ind w:firstLine="851"/>
        <w:jc w:val="both"/>
        <w:rPr>
          <w:rFonts w:ascii="Times New Roman" w:hAnsi="Times New Roman" w:cs="Times New Roman"/>
          <w:sz w:val="24"/>
          <w:szCs w:val="24"/>
        </w:rPr>
      </w:pPr>
    </w:p>
    <w:p w14:paraId="3B2F3B57" w14:textId="77777777" w:rsidR="002571AC" w:rsidRPr="00EE0206" w:rsidRDefault="004813BC" w:rsidP="008A49EF">
      <w:pPr>
        <w:pStyle w:val="ad"/>
        <w:tabs>
          <w:tab w:val="left" w:pos="8420"/>
        </w:tabs>
        <w:ind w:firstLine="851"/>
        <w:jc w:val="both"/>
        <w:rPr>
          <w:rFonts w:ascii="Times New Roman" w:hAnsi="Times New Roman" w:cs="Times New Roman"/>
          <w:b/>
          <w:sz w:val="24"/>
          <w:szCs w:val="24"/>
        </w:rPr>
      </w:pPr>
      <w:r w:rsidRPr="00EE0206">
        <w:rPr>
          <w:rFonts w:ascii="Times New Roman" w:hAnsi="Times New Roman" w:cs="Times New Roman"/>
          <w:b/>
          <w:sz w:val="24"/>
          <w:szCs w:val="24"/>
        </w:rPr>
        <w:t xml:space="preserve">2.2 </w:t>
      </w:r>
      <w:r w:rsidR="00FD6664" w:rsidRPr="00EE0206">
        <w:rPr>
          <w:rFonts w:ascii="Times New Roman" w:hAnsi="Times New Roman" w:cs="Times New Roman"/>
          <w:b/>
          <w:sz w:val="24"/>
          <w:szCs w:val="24"/>
        </w:rPr>
        <w:t>Методические р</w:t>
      </w:r>
      <w:r w:rsidR="002571AC" w:rsidRPr="00EE0206">
        <w:rPr>
          <w:rFonts w:ascii="Times New Roman" w:hAnsi="Times New Roman" w:cs="Times New Roman"/>
          <w:b/>
          <w:sz w:val="24"/>
          <w:szCs w:val="24"/>
        </w:rPr>
        <w:t xml:space="preserve">екомендации </w:t>
      </w:r>
      <w:r w:rsidR="00FD6664" w:rsidRPr="00EE0206">
        <w:rPr>
          <w:rFonts w:ascii="Times New Roman" w:hAnsi="Times New Roman" w:cs="Times New Roman"/>
          <w:b/>
          <w:sz w:val="24"/>
          <w:szCs w:val="24"/>
        </w:rPr>
        <w:t>по написанию реферата</w:t>
      </w:r>
      <w:r w:rsidRPr="00EE0206">
        <w:rPr>
          <w:rFonts w:ascii="Times New Roman" w:hAnsi="Times New Roman" w:cs="Times New Roman"/>
          <w:b/>
          <w:sz w:val="24"/>
          <w:szCs w:val="24"/>
        </w:rPr>
        <w:tab/>
      </w:r>
    </w:p>
    <w:p w14:paraId="1E0458AB" w14:textId="77777777" w:rsidR="004813BC" w:rsidRPr="00EE0206" w:rsidRDefault="004813BC" w:rsidP="008A49EF">
      <w:pPr>
        <w:pStyle w:val="ad"/>
        <w:ind w:firstLine="851"/>
        <w:jc w:val="both"/>
        <w:rPr>
          <w:rFonts w:ascii="Times New Roman" w:hAnsi="Times New Roman" w:cs="Times New Roman"/>
          <w:sz w:val="24"/>
          <w:szCs w:val="24"/>
        </w:rPr>
      </w:pPr>
    </w:p>
    <w:p w14:paraId="27CA53FE" w14:textId="77777777" w:rsidR="002571AC" w:rsidRPr="00EE0206" w:rsidRDefault="002571AC" w:rsidP="008A49EF">
      <w:pPr>
        <w:pStyle w:val="ad"/>
        <w:ind w:firstLine="851"/>
        <w:jc w:val="both"/>
        <w:rPr>
          <w:rFonts w:ascii="Times New Roman" w:eastAsia="Batang" w:hAnsi="Times New Roman" w:cs="Times New Roman"/>
          <w:spacing w:val="-7"/>
          <w:sz w:val="24"/>
          <w:szCs w:val="24"/>
        </w:rPr>
      </w:pPr>
      <w:r w:rsidRPr="00EE0206">
        <w:rPr>
          <w:rFonts w:ascii="Times New Roman" w:hAnsi="Times New Roman" w:cs="Times New Roman"/>
          <w:sz w:val="24"/>
          <w:szCs w:val="24"/>
        </w:rPr>
        <w:t>Реферат – это точное изложение содержания документа, включающее основные фактические сведения и выводы, без дополнительной интерпретации и критических замечаний автора реферата.</w:t>
      </w:r>
      <w:r w:rsidR="00215DD6" w:rsidRPr="00EE0206">
        <w:rPr>
          <w:rFonts w:ascii="Times New Roman" w:hAnsi="Times New Roman" w:cs="Times New Roman"/>
          <w:sz w:val="24"/>
          <w:szCs w:val="24"/>
        </w:rPr>
        <w:t xml:space="preserve"> </w:t>
      </w:r>
      <w:r w:rsidRPr="00EE0206">
        <w:rPr>
          <w:rFonts w:ascii="Times New Roman" w:eastAsia="Batang" w:hAnsi="Times New Roman" w:cs="Times New Roman"/>
          <w:spacing w:val="-7"/>
          <w:sz w:val="24"/>
          <w:szCs w:val="24"/>
        </w:rPr>
        <w:t>Это вид самостоятельной работы студента, содержащий информацию, дополняющую и развивающую основную тему, изучаемую на аудиторных занятиях.</w:t>
      </w:r>
    </w:p>
    <w:p w14:paraId="1804EFC6" w14:textId="77777777" w:rsidR="002571AC" w:rsidRPr="00EE0206" w:rsidRDefault="002571AC"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Рекомендации по написанию реферата: </w:t>
      </w:r>
    </w:p>
    <w:p w14:paraId="106F30C3"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чётко сформулируйте тему реферата;</w:t>
      </w:r>
    </w:p>
    <w:p w14:paraId="14AE544D"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подумайте</w:t>
      </w:r>
      <w:r w:rsidR="007E6509" w:rsidRPr="00EE0206">
        <w:rPr>
          <w:rFonts w:ascii="Times New Roman" w:hAnsi="Times New Roman" w:cs="Times New Roman"/>
          <w:sz w:val="24"/>
          <w:szCs w:val="24"/>
        </w:rPr>
        <w:t>,</w:t>
      </w:r>
      <w:r w:rsidRPr="00EE0206">
        <w:rPr>
          <w:rFonts w:ascii="Times New Roman" w:hAnsi="Times New Roman" w:cs="Times New Roman"/>
          <w:sz w:val="24"/>
          <w:szCs w:val="24"/>
        </w:rPr>
        <w:t xml:space="preserve"> какие вопросы ив какой последовательности необходимо раскрыть в процессе работы. Это поможет составить план реферата;</w:t>
      </w:r>
    </w:p>
    <w:p w14:paraId="7EE4CEEF"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изучите литературу по данной теме;</w:t>
      </w:r>
    </w:p>
    <w:p w14:paraId="2AE3932C"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читая выбранные книги или статьи, обратите внимание на ссылки авторов, так как они могут заинтересовать вам в ходе более детального знакомства с темой;</w:t>
      </w:r>
    </w:p>
    <w:p w14:paraId="7791CBA2"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выписки делайте на особых листках, карточках, удобных для последующей обработки и систематизации материала;</w:t>
      </w:r>
    </w:p>
    <w:p w14:paraId="2F3DFF16" w14:textId="77777777" w:rsidR="002571AC" w:rsidRPr="00EE0206" w:rsidRDefault="002571AC" w:rsidP="008A49EF">
      <w:pPr>
        <w:pStyle w:val="a6"/>
        <w:numPr>
          <w:ilvl w:val="0"/>
          <w:numId w:val="9"/>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классифицируйте выписки, сделанные при чтении литературы в соответствии с пунктами плана.</w:t>
      </w:r>
    </w:p>
    <w:p w14:paraId="786FC4EF" w14:textId="77777777" w:rsidR="002571AC" w:rsidRPr="00EE0206" w:rsidRDefault="002571AC"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Реферат пишите по следующему плану: </w:t>
      </w:r>
    </w:p>
    <w:p w14:paraId="72E2EBC6" w14:textId="77777777" w:rsidR="002571AC" w:rsidRPr="00882FCC" w:rsidRDefault="002571AC" w:rsidP="008A49EF">
      <w:pPr>
        <w:pStyle w:val="a6"/>
        <w:numPr>
          <w:ilvl w:val="0"/>
          <w:numId w:val="7"/>
        </w:numPr>
        <w:tabs>
          <w:tab w:val="left" w:pos="993"/>
          <w:tab w:val="left" w:pos="1134"/>
        </w:tabs>
        <w:spacing w:after="0" w:line="240" w:lineRule="auto"/>
        <w:ind w:firstLine="491"/>
        <w:jc w:val="both"/>
        <w:rPr>
          <w:rFonts w:ascii="Times New Roman" w:hAnsi="Times New Roman" w:cs="Times New Roman"/>
          <w:sz w:val="24"/>
          <w:szCs w:val="24"/>
        </w:rPr>
      </w:pPr>
      <w:r w:rsidRPr="00882FCC">
        <w:rPr>
          <w:rFonts w:ascii="Times New Roman" w:hAnsi="Times New Roman" w:cs="Times New Roman"/>
          <w:sz w:val="24"/>
          <w:szCs w:val="24"/>
        </w:rPr>
        <w:t xml:space="preserve">Во введении объясните, чем </w:t>
      </w:r>
      <w:r w:rsidR="000B68BB" w:rsidRPr="00882FCC">
        <w:rPr>
          <w:rFonts w:ascii="Times New Roman" w:hAnsi="Times New Roman" w:cs="Times New Roman"/>
          <w:sz w:val="24"/>
          <w:szCs w:val="24"/>
        </w:rPr>
        <w:t>в</w:t>
      </w:r>
      <w:r w:rsidRPr="00882FCC">
        <w:rPr>
          <w:rFonts w:ascii="Times New Roman" w:hAnsi="Times New Roman" w:cs="Times New Roman"/>
          <w:sz w:val="24"/>
          <w:szCs w:val="24"/>
        </w:rPr>
        <w:t xml:space="preserve">ы руководствовались, выбирая данную тему, покажите её важность и актуальность. </w:t>
      </w:r>
    </w:p>
    <w:p w14:paraId="067BFAF4" w14:textId="77777777" w:rsidR="002571AC" w:rsidRPr="00EE0206" w:rsidRDefault="002571AC" w:rsidP="008A49EF">
      <w:pPr>
        <w:pStyle w:val="a6"/>
        <w:numPr>
          <w:ilvl w:val="0"/>
          <w:numId w:val="7"/>
        </w:numPr>
        <w:tabs>
          <w:tab w:val="left" w:pos="993"/>
          <w:tab w:val="left" w:pos="1134"/>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Раскрывая содержание темы, пишите логично, последовательно, высказывания автора не забудьте взять в кавычки, над которыми обязательно поставьте порядковый номер цитаты, а в примечаниях сделайте сноски и укажите там фамилию.</w:t>
      </w:r>
    </w:p>
    <w:p w14:paraId="5D570508" w14:textId="77777777" w:rsidR="003C2E4A" w:rsidRPr="00EE0206" w:rsidRDefault="003C2E4A" w:rsidP="008A49EF">
      <w:pPr>
        <w:pStyle w:val="a6"/>
        <w:numPr>
          <w:ilvl w:val="0"/>
          <w:numId w:val="7"/>
        </w:numPr>
        <w:tabs>
          <w:tab w:val="left" w:pos="993"/>
          <w:tab w:val="left" w:pos="1134"/>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В заключении сформулируйте основные выводы, к которым </w:t>
      </w:r>
      <w:r w:rsidR="000B68BB" w:rsidRPr="00EE0206">
        <w:rPr>
          <w:rFonts w:ascii="Times New Roman" w:hAnsi="Times New Roman" w:cs="Times New Roman"/>
          <w:sz w:val="24"/>
          <w:szCs w:val="24"/>
        </w:rPr>
        <w:t>в</w:t>
      </w:r>
      <w:r w:rsidRPr="00EE0206">
        <w:rPr>
          <w:rFonts w:ascii="Times New Roman" w:hAnsi="Times New Roman" w:cs="Times New Roman"/>
          <w:sz w:val="24"/>
          <w:szCs w:val="24"/>
        </w:rPr>
        <w:t xml:space="preserve">ы пришли. Постарайтесь обосновать, что дала </w:t>
      </w:r>
      <w:r w:rsidR="000B68BB" w:rsidRPr="00EE0206">
        <w:rPr>
          <w:rFonts w:ascii="Times New Roman" w:hAnsi="Times New Roman" w:cs="Times New Roman"/>
          <w:sz w:val="24"/>
          <w:szCs w:val="24"/>
        </w:rPr>
        <w:t>в</w:t>
      </w:r>
      <w:r w:rsidRPr="00EE0206">
        <w:rPr>
          <w:rFonts w:ascii="Times New Roman" w:hAnsi="Times New Roman" w:cs="Times New Roman"/>
          <w:sz w:val="24"/>
          <w:szCs w:val="24"/>
        </w:rPr>
        <w:t>ам работа над темой.</w:t>
      </w:r>
    </w:p>
    <w:p w14:paraId="6E68EC0E" w14:textId="77777777" w:rsidR="003C2E4A" w:rsidRPr="00EE0206" w:rsidRDefault="003C2E4A" w:rsidP="008A49EF">
      <w:pPr>
        <w:pStyle w:val="a6"/>
        <w:numPr>
          <w:ilvl w:val="0"/>
          <w:numId w:val="7"/>
        </w:numPr>
        <w:tabs>
          <w:tab w:val="left" w:pos="993"/>
          <w:tab w:val="left" w:pos="1134"/>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В конце приложите список </w:t>
      </w:r>
      <w:r w:rsidR="00D83DA2">
        <w:rPr>
          <w:rFonts w:ascii="Times New Roman" w:hAnsi="Times New Roman" w:cs="Times New Roman"/>
          <w:sz w:val="24"/>
          <w:szCs w:val="24"/>
        </w:rPr>
        <w:t>использованных источников</w:t>
      </w:r>
      <w:r w:rsidRPr="00EE0206">
        <w:rPr>
          <w:rFonts w:ascii="Times New Roman" w:hAnsi="Times New Roman" w:cs="Times New Roman"/>
          <w:sz w:val="24"/>
          <w:szCs w:val="24"/>
        </w:rPr>
        <w:t>, котор</w:t>
      </w:r>
      <w:r w:rsidR="00D83DA2">
        <w:rPr>
          <w:rFonts w:ascii="Times New Roman" w:hAnsi="Times New Roman" w:cs="Times New Roman"/>
          <w:sz w:val="24"/>
          <w:szCs w:val="24"/>
        </w:rPr>
        <w:t>ые</w:t>
      </w:r>
      <w:r w:rsidRPr="00EE0206">
        <w:rPr>
          <w:rFonts w:ascii="Times New Roman" w:hAnsi="Times New Roman" w:cs="Times New Roman"/>
          <w:sz w:val="24"/>
          <w:szCs w:val="24"/>
        </w:rPr>
        <w:t xml:space="preserve"> </w:t>
      </w:r>
      <w:r w:rsidR="000B68BB" w:rsidRPr="00EE0206">
        <w:rPr>
          <w:rFonts w:ascii="Times New Roman" w:hAnsi="Times New Roman" w:cs="Times New Roman"/>
          <w:sz w:val="24"/>
          <w:szCs w:val="24"/>
        </w:rPr>
        <w:t>в</w:t>
      </w:r>
      <w:r w:rsidRPr="00EE0206">
        <w:rPr>
          <w:rFonts w:ascii="Times New Roman" w:hAnsi="Times New Roman" w:cs="Times New Roman"/>
          <w:sz w:val="24"/>
          <w:szCs w:val="24"/>
        </w:rPr>
        <w:t xml:space="preserve">ы использовали. </w:t>
      </w:r>
    </w:p>
    <w:p w14:paraId="4A34C15B" w14:textId="77777777" w:rsidR="003C2E4A" w:rsidRPr="00EE0206" w:rsidRDefault="003C2E4A" w:rsidP="008A49EF">
      <w:pPr>
        <w:pStyle w:val="ad"/>
        <w:ind w:firstLine="851"/>
        <w:jc w:val="both"/>
        <w:rPr>
          <w:rFonts w:ascii="Times New Roman" w:eastAsia="Batang" w:hAnsi="Times New Roman" w:cs="Times New Roman"/>
          <w:color w:val="000000"/>
          <w:spacing w:val="-7"/>
          <w:sz w:val="24"/>
          <w:szCs w:val="24"/>
        </w:rPr>
      </w:pPr>
      <w:r w:rsidRPr="00EE0206">
        <w:rPr>
          <w:rFonts w:ascii="Times New Roman" w:eastAsia="Batang" w:hAnsi="Times New Roman" w:cs="Times New Roman"/>
          <w:color w:val="000000"/>
          <w:spacing w:val="-7"/>
          <w:sz w:val="24"/>
          <w:szCs w:val="24"/>
        </w:rPr>
        <w:t>Для получения задания по написанию реферата студент должен сдать необходимый теоретический материал преподавателю. Для этого необходимо ответить на задаваемые вопросы.</w:t>
      </w:r>
    </w:p>
    <w:p w14:paraId="64EAAC07" w14:textId="77777777" w:rsidR="003C2E4A" w:rsidRPr="00EE0206" w:rsidRDefault="003C2E4A" w:rsidP="008A49EF">
      <w:pPr>
        <w:pStyle w:val="ad"/>
        <w:ind w:firstLine="851"/>
        <w:jc w:val="both"/>
        <w:rPr>
          <w:rFonts w:ascii="Times New Roman" w:eastAsia="Batang" w:hAnsi="Times New Roman" w:cs="Times New Roman"/>
          <w:color w:val="000000"/>
          <w:spacing w:val="-7"/>
          <w:sz w:val="24"/>
          <w:szCs w:val="24"/>
        </w:rPr>
      </w:pPr>
      <w:r w:rsidRPr="00EE0206">
        <w:rPr>
          <w:rFonts w:ascii="Times New Roman" w:eastAsia="Batang" w:hAnsi="Times New Roman" w:cs="Times New Roman"/>
          <w:color w:val="000000"/>
          <w:spacing w:val="-7"/>
          <w:sz w:val="24"/>
          <w:szCs w:val="24"/>
        </w:rPr>
        <w:t>После проработки задания студент представляет письменный отчет.</w:t>
      </w:r>
    </w:p>
    <w:p w14:paraId="19D67EEF" w14:textId="77777777" w:rsidR="003C2E4A" w:rsidRPr="00EE0206" w:rsidRDefault="003C2E4A" w:rsidP="008A49EF">
      <w:pPr>
        <w:pStyle w:val="ad"/>
        <w:ind w:firstLine="851"/>
        <w:jc w:val="both"/>
        <w:rPr>
          <w:rFonts w:ascii="Times New Roman" w:eastAsia="Batang" w:hAnsi="Times New Roman" w:cs="Times New Roman"/>
          <w:color w:val="000000"/>
          <w:spacing w:val="-7"/>
          <w:sz w:val="24"/>
          <w:szCs w:val="24"/>
        </w:rPr>
      </w:pPr>
      <w:r w:rsidRPr="00EE0206">
        <w:rPr>
          <w:rFonts w:ascii="Times New Roman" w:eastAsia="Batang" w:hAnsi="Times New Roman" w:cs="Times New Roman"/>
          <w:color w:val="000000"/>
          <w:spacing w:val="-7"/>
          <w:sz w:val="24"/>
          <w:szCs w:val="24"/>
        </w:rPr>
        <w:t>Реферат следует выполнять:</w:t>
      </w:r>
    </w:p>
    <w:p w14:paraId="54D04A00" w14:textId="77777777" w:rsidR="003C2E4A" w:rsidRPr="00EE0206" w:rsidRDefault="003C2E4A" w:rsidP="008A49EF">
      <w:pPr>
        <w:pStyle w:val="ad"/>
        <w:numPr>
          <w:ilvl w:val="0"/>
          <w:numId w:val="8"/>
        </w:numPr>
        <w:tabs>
          <w:tab w:val="left" w:pos="993"/>
        </w:tabs>
        <w:ind w:left="0" w:firstLine="851"/>
        <w:jc w:val="both"/>
        <w:rPr>
          <w:rFonts w:ascii="Times New Roman" w:eastAsia="Times New Roman" w:hAnsi="Times New Roman" w:cs="Times New Roman"/>
          <w:sz w:val="24"/>
          <w:szCs w:val="24"/>
        </w:rPr>
      </w:pPr>
      <w:r w:rsidRPr="00EE0206">
        <w:rPr>
          <w:rFonts w:ascii="Times New Roman" w:eastAsia="Batang" w:hAnsi="Times New Roman" w:cs="Times New Roman"/>
          <w:color w:val="000000"/>
          <w:spacing w:val="-7"/>
          <w:sz w:val="24"/>
          <w:szCs w:val="24"/>
        </w:rPr>
        <w:t xml:space="preserve">в установленной форме А4, </w:t>
      </w:r>
      <w:r w:rsidRPr="00EE0206">
        <w:rPr>
          <w:rFonts w:ascii="Times New Roman" w:eastAsia="Times New Roman" w:hAnsi="Times New Roman" w:cs="Times New Roman"/>
          <w:sz w:val="24"/>
          <w:szCs w:val="24"/>
        </w:rPr>
        <w:t xml:space="preserve">оформленные чертежным штампом и рамками </w:t>
      </w:r>
      <w:proofErr w:type="gramStart"/>
      <w:r w:rsidRPr="00EE0206">
        <w:rPr>
          <w:rFonts w:ascii="Times New Roman" w:eastAsia="Times New Roman" w:hAnsi="Times New Roman" w:cs="Times New Roman"/>
          <w:sz w:val="24"/>
          <w:szCs w:val="24"/>
        </w:rPr>
        <w:t>в  соответствии</w:t>
      </w:r>
      <w:proofErr w:type="gramEnd"/>
      <w:r w:rsidRPr="00EE0206">
        <w:rPr>
          <w:rFonts w:ascii="Times New Roman" w:eastAsia="Times New Roman" w:hAnsi="Times New Roman" w:cs="Times New Roman"/>
          <w:sz w:val="24"/>
          <w:szCs w:val="24"/>
        </w:rPr>
        <w:t xml:space="preserve"> с требованиями ГОСТ 2.303-68</w:t>
      </w:r>
    </w:p>
    <w:p w14:paraId="55B3BE29" w14:textId="77777777" w:rsidR="003C2E4A" w:rsidRPr="00EE0206" w:rsidRDefault="003C2E4A" w:rsidP="008A49EF">
      <w:pPr>
        <w:pStyle w:val="ad"/>
        <w:numPr>
          <w:ilvl w:val="0"/>
          <w:numId w:val="8"/>
        </w:numPr>
        <w:tabs>
          <w:tab w:val="left" w:pos="993"/>
        </w:tabs>
        <w:ind w:left="0" w:firstLine="851"/>
        <w:jc w:val="both"/>
        <w:rPr>
          <w:rFonts w:ascii="Times New Roman" w:eastAsia="Times New Roman" w:hAnsi="Times New Roman" w:cs="Times New Roman"/>
          <w:sz w:val="24"/>
          <w:szCs w:val="24"/>
        </w:rPr>
      </w:pPr>
      <w:r w:rsidRPr="00EE0206">
        <w:rPr>
          <w:rFonts w:ascii="Times New Roman" w:eastAsia="Batang" w:hAnsi="Times New Roman" w:cs="Times New Roman"/>
          <w:color w:val="000000"/>
          <w:spacing w:val="-7"/>
          <w:sz w:val="24"/>
          <w:szCs w:val="24"/>
        </w:rPr>
        <w:t>на компьютере</w:t>
      </w:r>
      <w:r w:rsidRPr="00EE0206">
        <w:rPr>
          <w:rFonts w:ascii="Times New Roman" w:eastAsia="Times New Roman" w:hAnsi="Times New Roman" w:cs="Times New Roman"/>
          <w:sz w:val="24"/>
          <w:szCs w:val="24"/>
        </w:rPr>
        <w:t xml:space="preserve"> шрифтом </w:t>
      </w:r>
      <w:r w:rsidR="003F3F48" w:rsidRPr="00EE0206">
        <w:rPr>
          <w:rFonts w:ascii="Times New Roman" w:eastAsia="Times New Roman" w:hAnsi="Times New Roman" w:cs="Times New Roman"/>
          <w:sz w:val="24"/>
          <w:szCs w:val="24"/>
          <w:lang w:val="en-US"/>
        </w:rPr>
        <w:t>Times</w:t>
      </w:r>
      <w:r w:rsidR="003F3F48" w:rsidRPr="00EE0206">
        <w:rPr>
          <w:rFonts w:ascii="Times New Roman" w:eastAsia="Times New Roman" w:hAnsi="Times New Roman" w:cs="Times New Roman"/>
          <w:sz w:val="24"/>
          <w:szCs w:val="24"/>
        </w:rPr>
        <w:t xml:space="preserve"> </w:t>
      </w:r>
      <w:r w:rsidR="003F3F48" w:rsidRPr="00EE0206">
        <w:rPr>
          <w:rFonts w:ascii="Times New Roman" w:eastAsia="Times New Roman" w:hAnsi="Times New Roman" w:cs="Times New Roman"/>
          <w:sz w:val="24"/>
          <w:szCs w:val="24"/>
          <w:lang w:val="en-US"/>
        </w:rPr>
        <w:t>New</w:t>
      </w:r>
      <w:r w:rsidR="003F3F48" w:rsidRPr="00EE0206">
        <w:rPr>
          <w:rFonts w:ascii="Times New Roman" w:eastAsia="Times New Roman" w:hAnsi="Times New Roman" w:cs="Times New Roman"/>
          <w:sz w:val="24"/>
          <w:szCs w:val="24"/>
        </w:rPr>
        <w:t xml:space="preserve"> </w:t>
      </w:r>
      <w:r w:rsidR="003F3F48" w:rsidRPr="00EE0206">
        <w:rPr>
          <w:rFonts w:ascii="Times New Roman" w:eastAsia="Times New Roman" w:hAnsi="Times New Roman" w:cs="Times New Roman"/>
          <w:sz w:val="24"/>
          <w:szCs w:val="24"/>
          <w:lang w:val="en-US"/>
        </w:rPr>
        <w:t>Roman</w:t>
      </w:r>
      <w:r w:rsidRPr="00EE0206">
        <w:rPr>
          <w:rFonts w:ascii="Times New Roman" w:eastAsia="Times New Roman" w:hAnsi="Times New Roman" w:cs="Times New Roman"/>
          <w:sz w:val="24"/>
          <w:szCs w:val="24"/>
        </w:rPr>
        <w:t xml:space="preserve"> -</w:t>
      </w:r>
      <w:proofErr w:type="gramStart"/>
      <w:r w:rsidRPr="00EE0206">
        <w:rPr>
          <w:rFonts w:ascii="Times New Roman" w:eastAsia="Times New Roman" w:hAnsi="Times New Roman" w:cs="Times New Roman"/>
          <w:sz w:val="24"/>
          <w:szCs w:val="24"/>
        </w:rPr>
        <w:t>14  или</w:t>
      </w:r>
      <w:proofErr w:type="gramEnd"/>
      <w:r w:rsidRPr="00EE0206">
        <w:rPr>
          <w:rFonts w:ascii="Times New Roman" w:eastAsia="Times New Roman" w:hAnsi="Times New Roman" w:cs="Times New Roman"/>
          <w:sz w:val="24"/>
          <w:szCs w:val="24"/>
        </w:rPr>
        <w:t xml:space="preserve"> рукописно – черной пастой;</w:t>
      </w:r>
    </w:p>
    <w:p w14:paraId="6B9314C4" w14:textId="77777777" w:rsidR="003C2E4A" w:rsidRPr="00EE0206" w:rsidRDefault="003C2E4A" w:rsidP="008A49EF">
      <w:pPr>
        <w:pStyle w:val="a6"/>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EE0206">
        <w:rPr>
          <w:rFonts w:ascii="Times New Roman" w:eastAsia="Times New Roman" w:hAnsi="Times New Roman" w:cs="Times New Roman"/>
          <w:sz w:val="24"/>
          <w:szCs w:val="24"/>
        </w:rPr>
        <w:t>на титульном листе должны быть указаны название учебного заведения, специальность, название профессионального модуля, вид работы, фамилия и инициалы преподавателя и студента, номер группы, номер варианта, город и год работы.</w:t>
      </w:r>
    </w:p>
    <w:p w14:paraId="0490964C" w14:textId="77777777" w:rsidR="003C2E4A" w:rsidRPr="00EE0206" w:rsidRDefault="003C2E4A" w:rsidP="008A49EF">
      <w:pPr>
        <w:pStyle w:val="ad"/>
        <w:tabs>
          <w:tab w:val="left" w:pos="993"/>
        </w:tabs>
        <w:ind w:firstLine="851"/>
        <w:jc w:val="both"/>
        <w:rPr>
          <w:rFonts w:ascii="Times New Roman" w:eastAsia="Batang" w:hAnsi="Times New Roman" w:cs="Times New Roman"/>
          <w:color w:val="000000"/>
          <w:spacing w:val="-7"/>
          <w:sz w:val="24"/>
          <w:szCs w:val="24"/>
        </w:rPr>
      </w:pPr>
    </w:p>
    <w:p w14:paraId="39E29516" w14:textId="77777777" w:rsidR="003C2E4A" w:rsidRPr="00EE0206" w:rsidRDefault="00474AF4" w:rsidP="008A49EF">
      <w:pPr>
        <w:spacing w:after="0" w:line="240" w:lineRule="auto"/>
        <w:ind w:firstLine="851"/>
        <w:jc w:val="both"/>
        <w:rPr>
          <w:rFonts w:ascii="Times New Roman" w:hAnsi="Times New Roman" w:cs="Times New Roman"/>
          <w:b/>
          <w:sz w:val="24"/>
          <w:szCs w:val="24"/>
        </w:rPr>
      </w:pPr>
      <w:r w:rsidRPr="00EE0206">
        <w:rPr>
          <w:rFonts w:ascii="Times New Roman" w:hAnsi="Times New Roman" w:cs="Times New Roman"/>
          <w:b/>
          <w:sz w:val="24"/>
          <w:szCs w:val="24"/>
        </w:rPr>
        <w:t xml:space="preserve">2.3 </w:t>
      </w:r>
      <w:r w:rsidR="003C2E4A" w:rsidRPr="00EE0206">
        <w:rPr>
          <w:rFonts w:ascii="Times New Roman" w:hAnsi="Times New Roman" w:cs="Times New Roman"/>
          <w:b/>
          <w:sz w:val="24"/>
          <w:szCs w:val="24"/>
        </w:rPr>
        <w:t>Методические рекомендации по созданию презентации</w:t>
      </w:r>
    </w:p>
    <w:p w14:paraId="447E3EAA" w14:textId="77777777" w:rsidR="003C2E4A" w:rsidRPr="00EE0206" w:rsidRDefault="003C2E4A" w:rsidP="008A49EF">
      <w:pPr>
        <w:spacing w:after="0" w:line="240" w:lineRule="auto"/>
        <w:ind w:firstLine="851"/>
        <w:jc w:val="both"/>
        <w:rPr>
          <w:rFonts w:ascii="Times New Roman" w:hAnsi="Times New Roman" w:cs="Times New Roman"/>
          <w:b/>
          <w:sz w:val="24"/>
          <w:szCs w:val="24"/>
        </w:rPr>
      </w:pPr>
    </w:p>
    <w:p w14:paraId="3A36D926" w14:textId="77777777" w:rsidR="003C2E4A" w:rsidRPr="00EE0206" w:rsidRDefault="003C2E4A"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Презентация (от латинского</w:t>
      </w:r>
      <w:r w:rsidR="00D87143" w:rsidRPr="00EE0206">
        <w:rPr>
          <w:rFonts w:ascii="Times New Roman" w:hAnsi="Times New Roman" w:cs="Times New Roman"/>
          <w:sz w:val="24"/>
          <w:szCs w:val="24"/>
        </w:rPr>
        <w:t xml:space="preserve"> </w:t>
      </w:r>
      <w:r w:rsidR="00D47812" w:rsidRPr="00EE0206">
        <w:rPr>
          <w:rFonts w:ascii="Times New Roman" w:hAnsi="Times New Roman" w:cs="Times New Roman"/>
          <w:sz w:val="24"/>
          <w:szCs w:val="24"/>
          <w:lang w:val="en-US"/>
        </w:rPr>
        <w:t>present</w:t>
      </w:r>
      <w:r w:rsidRPr="00EE0206">
        <w:rPr>
          <w:rFonts w:ascii="Times New Roman" w:hAnsi="Times New Roman" w:cs="Times New Roman"/>
          <w:sz w:val="24"/>
          <w:szCs w:val="24"/>
        </w:rPr>
        <w:t>) – представление.</w:t>
      </w:r>
    </w:p>
    <w:p w14:paraId="65355507" w14:textId="77777777" w:rsidR="003C2E4A" w:rsidRPr="00EE0206" w:rsidRDefault="003C2E4A"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Цель презентации – помочь донести до аудитории полноценную информацию о сути рассматриваемого вопроса. Презентация, созданная для видеодемонстрации, включает в себя </w:t>
      </w:r>
      <w:r w:rsidRPr="00EE0206">
        <w:rPr>
          <w:rFonts w:ascii="Times New Roman" w:hAnsi="Times New Roman" w:cs="Times New Roman"/>
          <w:sz w:val="24"/>
          <w:szCs w:val="24"/>
        </w:rPr>
        <w:lastRenderedPageBreak/>
        <w:t xml:space="preserve">видеоролик по рассматриваемой теме и может содержать текст и аудиодорожку. Презентация может не содержать текста, если текст проговаривается автором презентации и служит для наглядной визуализации его слов. </w:t>
      </w:r>
    </w:p>
    <w:p w14:paraId="4A0BDFA9" w14:textId="77777777" w:rsidR="003C2E4A" w:rsidRPr="00EE0206" w:rsidRDefault="003C2E4A"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Все презентации должны быть оформлены в соответствии с определенными условиями, описанные в данном сборнике.</w:t>
      </w:r>
    </w:p>
    <w:p w14:paraId="4490225F" w14:textId="77777777" w:rsidR="003C2E4A" w:rsidRPr="00EE0206" w:rsidRDefault="003C2E4A"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Чтобы презентация запомнилась слушателям, нужно соблюдать ряд требований к оформлению презентации.</w:t>
      </w:r>
    </w:p>
    <w:p w14:paraId="68837764"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Оформлять все слайды в едином стиле. Следить, чтобы дизайн не отвлекал слушателей от содержания, основная информация (рисунки, диаграммы, текст) легко читалась.</w:t>
      </w:r>
    </w:p>
    <w:p w14:paraId="16883237"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Не нужно использовать на одном слайде больше трех цветов.</w:t>
      </w:r>
    </w:p>
    <w:p w14:paraId="01FB1744"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Необходимо использовать одинаково хорошо читаемый на расстоянии и вблизи шрифт без засечек. Не смешивать разные шрифты в одной презентации. </w:t>
      </w:r>
    </w:p>
    <w:p w14:paraId="18B8306C"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Для изложения информации необходимо использовать короткие емкие предложения, содержательные заголовки, использовать как можно меньше наречий, предлогов и прилагательных.</w:t>
      </w:r>
    </w:p>
    <w:p w14:paraId="6D2652DC"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Нет </w:t>
      </w:r>
      <w:proofErr w:type="gramStart"/>
      <w:r w:rsidRPr="00EE0206">
        <w:rPr>
          <w:rFonts w:ascii="Times New Roman" w:hAnsi="Times New Roman" w:cs="Times New Roman"/>
          <w:sz w:val="24"/>
          <w:szCs w:val="24"/>
        </w:rPr>
        <w:t>необходимости  делать</w:t>
      </w:r>
      <w:proofErr w:type="gramEnd"/>
      <w:r w:rsidRPr="00EE0206">
        <w:rPr>
          <w:rFonts w:ascii="Times New Roman" w:hAnsi="Times New Roman" w:cs="Times New Roman"/>
          <w:sz w:val="24"/>
          <w:szCs w:val="24"/>
        </w:rPr>
        <w:t xml:space="preserve"> слайд слишком большим. В одном слайде разместить 2-3 факта или вывода. Если информации много, разделить ее на несколько слайдов.</w:t>
      </w:r>
    </w:p>
    <w:p w14:paraId="7245B888" w14:textId="77777777" w:rsidR="003C2E4A" w:rsidRPr="00EE0206" w:rsidRDefault="003C2E4A" w:rsidP="008A49EF">
      <w:pPr>
        <w:pStyle w:val="ad"/>
        <w:numPr>
          <w:ilvl w:val="0"/>
          <w:numId w:val="2"/>
        </w:numPr>
        <w:tabs>
          <w:tab w:val="left" w:pos="1134"/>
        </w:tabs>
        <w:ind w:left="0" w:firstLine="851"/>
        <w:jc w:val="both"/>
        <w:rPr>
          <w:rFonts w:ascii="Times New Roman" w:hAnsi="Times New Roman" w:cs="Times New Roman"/>
          <w:color w:val="FF0000"/>
          <w:sz w:val="24"/>
          <w:szCs w:val="24"/>
        </w:rPr>
      </w:pPr>
      <w:r w:rsidRPr="00EE0206">
        <w:rPr>
          <w:rFonts w:ascii="Times New Roman" w:hAnsi="Times New Roman" w:cs="Times New Roman"/>
          <w:sz w:val="24"/>
          <w:szCs w:val="24"/>
        </w:rPr>
        <w:t>Лучше всего, если для каждого ключевого пункта презентации создается отдельный слайд.</w:t>
      </w:r>
    </w:p>
    <w:p w14:paraId="77C527EC" w14:textId="77777777" w:rsidR="003C2E4A" w:rsidRPr="00EE0206" w:rsidRDefault="003C2E4A" w:rsidP="008A49EF">
      <w:pPr>
        <w:pStyle w:val="ad"/>
        <w:tabs>
          <w:tab w:val="left" w:pos="1134"/>
        </w:tabs>
        <w:ind w:firstLine="851"/>
        <w:jc w:val="both"/>
        <w:rPr>
          <w:rFonts w:ascii="Times New Roman" w:hAnsi="Times New Roman" w:cs="Times New Roman"/>
          <w:color w:val="FF0000"/>
          <w:sz w:val="24"/>
          <w:szCs w:val="24"/>
        </w:rPr>
      </w:pPr>
    </w:p>
    <w:p w14:paraId="341F8B18" w14:textId="5CD6F78C" w:rsidR="003C2E4A" w:rsidRPr="00EE0206" w:rsidRDefault="007E6509" w:rsidP="008A49EF">
      <w:pPr>
        <w:pStyle w:val="ad"/>
        <w:ind w:firstLine="851"/>
        <w:jc w:val="both"/>
        <w:rPr>
          <w:rFonts w:ascii="Times New Roman" w:hAnsi="Times New Roman" w:cs="Times New Roman"/>
          <w:b/>
          <w:sz w:val="24"/>
          <w:szCs w:val="24"/>
        </w:rPr>
      </w:pPr>
      <w:r w:rsidRPr="00EE0206">
        <w:rPr>
          <w:rFonts w:ascii="Times New Roman" w:hAnsi="Times New Roman" w:cs="Times New Roman"/>
          <w:b/>
          <w:sz w:val="24"/>
          <w:szCs w:val="24"/>
        </w:rPr>
        <w:t>2.</w:t>
      </w:r>
      <w:r w:rsidR="00EF42B4">
        <w:rPr>
          <w:rFonts w:ascii="Times New Roman" w:hAnsi="Times New Roman" w:cs="Times New Roman"/>
          <w:b/>
          <w:sz w:val="24"/>
          <w:szCs w:val="24"/>
        </w:rPr>
        <w:t>4</w:t>
      </w:r>
      <w:r w:rsidR="00D87143" w:rsidRPr="00EE0206">
        <w:rPr>
          <w:rFonts w:ascii="Times New Roman" w:hAnsi="Times New Roman" w:cs="Times New Roman"/>
          <w:b/>
          <w:sz w:val="24"/>
          <w:szCs w:val="24"/>
        </w:rPr>
        <w:t xml:space="preserve"> </w:t>
      </w:r>
      <w:r w:rsidR="003C2E4A" w:rsidRPr="00EE0206">
        <w:rPr>
          <w:rFonts w:ascii="Times New Roman" w:hAnsi="Times New Roman" w:cs="Times New Roman"/>
          <w:b/>
          <w:sz w:val="24"/>
          <w:szCs w:val="24"/>
        </w:rPr>
        <w:t>Методические рекомендации по работе над докладом, сообщением</w:t>
      </w:r>
    </w:p>
    <w:p w14:paraId="3927DB28" w14:textId="77777777" w:rsidR="003C2E4A" w:rsidRPr="00EE0206" w:rsidRDefault="003C2E4A" w:rsidP="008A49EF">
      <w:pPr>
        <w:pStyle w:val="ad"/>
        <w:ind w:firstLine="851"/>
        <w:jc w:val="both"/>
        <w:rPr>
          <w:rFonts w:ascii="Times New Roman" w:hAnsi="Times New Roman" w:cs="Times New Roman"/>
          <w:b/>
          <w:sz w:val="24"/>
          <w:szCs w:val="24"/>
        </w:rPr>
      </w:pPr>
    </w:p>
    <w:p w14:paraId="490F534A" w14:textId="77777777" w:rsidR="003C2E4A" w:rsidRPr="00EE0206" w:rsidRDefault="003C2E4A" w:rsidP="008A49EF">
      <w:pPr>
        <w:pStyle w:val="ad"/>
        <w:ind w:firstLine="851"/>
        <w:jc w:val="both"/>
        <w:rPr>
          <w:rFonts w:ascii="Times New Roman" w:hAnsi="Times New Roman" w:cs="Times New Roman"/>
          <w:sz w:val="24"/>
          <w:szCs w:val="24"/>
        </w:rPr>
      </w:pPr>
      <w:r w:rsidRPr="00EE0206">
        <w:rPr>
          <w:rFonts w:ascii="Times New Roman" w:hAnsi="Times New Roman" w:cs="Times New Roman"/>
          <w:sz w:val="24"/>
          <w:szCs w:val="24"/>
        </w:rPr>
        <w:t>Результатом любой внеаудиторной работы может быть публичное выступление в виде доклада или сообщения.</w:t>
      </w:r>
    </w:p>
    <w:p w14:paraId="6BFB1BD7" w14:textId="77777777" w:rsidR="003C2E4A" w:rsidRPr="00EE0206" w:rsidRDefault="003C2E4A"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Доклад, сообщение – это краткое устное изложение по проработанным внеаудиторным заданиям, рекомендованным выше. </w:t>
      </w:r>
    </w:p>
    <w:p w14:paraId="1B67FEC5" w14:textId="77777777" w:rsidR="003C2E4A" w:rsidRPr="00EE0206" w:rsidRDefault="003C2E4A" w:rsidP="008A49EF">
      <w:pPr>
        <w:spacing w:after="0" w:line="240" w:lineRule="auto"/>
        <w:ind w:firstLine="851"/>
        <w:jc w:val="both"/>
        <w:rPr>
          <w:rFonts w:ascii="Times New Roman" w:hAnsi="Times New Roman" w:cs="Times New Roman"/>
          <w:sz w:val="24"/>
          <w:szCs w:val="24"/>
        </w:rPr>
      </w:pPr>
      <w:r w:rsidRPr="00EE0206">
        <w:rPr>
          <w:rFonts w:ascii="Times New Roman" w:hAnsi="Times New Roman" w:cs="Times New Roman"/>
          <w:sz w:val="24"/>
          <w:szCs w:val="24"/>
        </w:rPr>
        <w:t>План подготовки к выступлению по темам:</w:t>
      </w:r>
    </w:p>
    <w:p w14:paraId="7FA58230"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прочтите материал по заданной теме;</w:t>
      </w:r>
    </w:p>
    <w:p w14:paraId="0B80553D"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составьте план своего рассказа;</w:t>
      </w:r>
    </w:p>
    <w:p w14:paraId="5552CAEB"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подберите дополнительную литературу по заданной теме;</w:t>
      </w:r>
    </w:p>
    <w:p w14:paraId="643F7754"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приведите наглядный материал, используйте в докладе иллюстрации, схемы, кадры видеофильмов;</w:t>
      </w:r>
    </w:p>
    <w:p w14:paraId="71D1C92C"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подумайте над выводами, соответствуют ли они приведённым факторам;</w:t>
      </w:r>
    </w:p>
    <w:p w14:paraId="181FA043"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перед началом доклада напишите на доске план, назовите литературу, которой пользовались, начертите, если нужно, диаграммы, таблицы, схемы;</w:t>
      </w:r>
    </w:p>
    <w:p w14:paraId="1053E6CF"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во время выступления следите за правильностью речи;</w:t>
      </w:r>
    </w:p>
    <w:p w14:paraId="7DCA5D13" w14:textId="77777777" w:rsidR="003C2E4A" w:rsidRPr="00EE0206" w:rsidRDefault="003C2E4A" w:rsidP="008A49EF">
      <w:pPr>
        <w:pStyle w:val="a6"/>
        <w:numPr>
          <w:ilvl w:val="0"/>
          <w:numId w:val="10"/>
        </w:numPr>
        <w:tabs>
          <w:tab w:val="left" w:pos="993"/>
        </w:tabs>
        <w:spacing w:after="0" w:line="240" w:lineRule="auto"/>
        <w:ind w:left="0" w:firstLine="851"/>
        <w:jc w:val="both"/>
        <w:rPr>
          <w:rFonts w:ascii="Times New Roman" w:hAnsi="Times New Roman" w:cs="Times New Roman"/>
          <w:sz w:val="24"/>
          <w:szCs w:val="24"/>
        </w:rPr>
      </w:pPr>
      <w:r w:rsidRPr="00EE0206">
        <w:rPr>
          <w:rFonts w:ascii="Times New Roman" w:hAnsi="Times New Roman" w:cs="Times New Roman"/>
          <w:sz w:val="24"/>
          <w:szCs w:val="24"/>
        </w:rPr>
        <w:t xml:space="preserve">не забывайте обращаться к наглядным пособиям, но по существу доклада, не отвлекаясь на пересказ их содержания. </w:t>
      </w:r>
    </w:p>
    <w:p w14:paraId="5761A5DA" w14:textId="77777777" w:rsidR="003C2E4A" w:rsidRPr="00EE0206" w:rsidRDefault="003C2E4A" w:rsidP="008A49EF">
      <w:pPr>
        <w:spacing w:after="0" w:line="240" w:lineRule="auto"/>
        <w:ind w:firstLine="851"/>
        <w:jc w:val="both"/>
        <w:rPr>
          <w:rFonts w:ascii="Times New Roman" w:hAnsi="Times New Roman" w:cs="Times New Roman"/>
          <w:sz w:val="24"/>
          <w:szCs w:val="24"/>
        </w:rPr>
      </w:pPr>
    </w:p>
    <w:p w14:paraId="58247117" w14:textId="23341086" w:rsidR="003C2E4A" w:rsidRPr="00EE0206" w:rsidRDefault="003C2E4A" w:rsidP="00EF42B4">
      <w:pPr>
        <w:pStyle w:val="a6"/>
        <w:numPr>
          <w:ilvl w:val="1"/>
          <w:numId w:val="22"/>
        </w:numPr>
        <w:spacing w:after="0" w:line="240" w:lineRule="auto"/>
        <w:jc w:val="both"/>
        <w:rPr>
          <w:rFonts w:ascii="Times New Roman" w:hAnsi="Times New Roman" w:cs="Times New Roman"/>
          <w:b/>
          <w:sz w:val="24"/>
          <w:szCs w:val="24"/>
        </w:rPr>
      </w:pPr>
      <w:r w:rsidRPr="00EE0206">
        <w:rPr>
          <w:rFonts w:ascii="Times New Roman" w:hAnsi="Times New Roman" w:cs="Times New Roman"/>
          <w:b/>
          <w:sz w:val="24"/>
          <w:szCs w:val="24"/>
        </w:rPr>
        <w:t>Методические рекомендации по комплексному анализу выступлений докладчиков</w:t>
      </w:r>
    </w:p>
    <w:p w14:paraId="0913517B" w14:textId="77777777" w:rsidR="00147A9B" w:rsidRPr="00147A9B" w:rsidRDefault="00147A9B" w:rsidP="008A49EF">
      <w:pPr>
        <w:pStyle w:val="a6"/>
        <w:spacing w:after="0" w:line="240" w:lineRule="auto"/>
        <w:ind w:left="1819"/>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786"/>
      </w:tblGrid>
      <w:tr w:rsidR="003C2E4A" w:rsidRPr="00D83DA2" w14:paraId="29BEC4B2" w14:textId="77777777" w:rsidTr="0064560B">
        <w:tc>
          <w:tcPr>
            <w:tcW w:w="3420" w:type="dxa"/>
            <w:shd w:val="clear" w:color="auto" w:fill="auto"/>
            <w:vAlign w:val="center"/>
          </w:tcPr>
          <w:p w14:paraId="45299228" w14:textId="77777777" w:rsidR="003C2E4A" w:rsidRPr="00D83DA2" w:rsidRDefault="003C2E4A" w:rsidP="008A49EF">
            <w:pPr>
              <w:spacing w:after="0" w:line="240" w:lineRule="auto"/>
              <w:ind w:firstLine="709"/>
              <w:jc w:val="both"/>
              <w:rPr>
                <w:rFonts w:ascii="Times New Roman" w:hAnsi="Times New Roman" w:cs="Times New Roman"/>
                <w:sz w:val="24"/>
                <w:szCs w:val="24"/>
              </w:rPr>
            </w:pPr>
            <w:r w:rsidRPr="00D83DA2">
              <w:rPr>
                <w:rFonts w:ascii="Times New Roman" w:hAnsi="Times New Roman" w:cs="Times New Roman"/>
                <w:sz w:val="24"/>
                <w:szCs w:val="24"/>
              </w:rPr>
              <w:t>Оценка</w:t>
            </w:r>
          </w:p>
        </w:tc>
        <w:tc>
          <w:tcPr>
            <w:tcW w:w="6786" w:type="dxa"/>
            <w:shd w:val="clear" w:color="auto" w:fill="auto"/>
            <w:vAlign w:val="center"/>
          </w:tcPr>
          <w:p w14:paraId="66D8E464" w14:textId="77777777" w:rsidR="003C2E4A" w:rsidRPr="00D83DA2" w:rsidRDefault="003C2E4A" w:rsidP="008A49EF">
            <w:pPr>
              <w:spacing w:after="0" w:line="240" w:lineRule="auto"/>
              <w:ind w:firstLine="709"/>
              <w:jc w:val="both"/>
              <w:rPr>
                <w:rFonts w:ascii="Times New Roman" w:hAnsi="Times New Roman" w:cs="Times New Roman"/>
                <w:sz w:val="24"/>
                <w:szCs w:val="24"/>
              </w:rPr>
            </w:pPr>
            <w:r w:rsidRPr="00D83DA2">
              <w:rPr>
                <w:rFonts w:ascii="Times New Roman" w:hAnsi="Times New Roman" w:cs="Times New Roman"/>
                <w:sz w:val="24"/>
                <w:szCs w:val="24"/>
              </w:rPr>
              <w:t>Критерии</w:t>
            </w:r>
          </w:p>
        </w:tc>
      </w:tr>
      <w:tr w:rsidR="003C2E4A" w:rsidRPr="00D83DA2" w14:paraId="397997C5" w14:textId="77777777" w:rsidTr="0064560B">
        <w:tc>
          <w:tcPr>
            <w:tcW w:w="3420" w:type="dxa"/>
            <w:shd w:val="clear" w:color="auto" w:fill="auto"/>
          </w:tcPr>
          <w:p w14:paraId="168C9784"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Оценка основных личностных качеств</w:t>
            </w:r>
          </w:p>
        </w:tc>
        <w:tc>
          <w:tcPr>
            <w:tcW w:w="6786" w:type="dxa"/>
            <w:shd w:val="clear" w:color="auto" w:fill="auto"/>
          </w:tcPr>
          <w:p w14:paraId="2A9D54EF"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Культура речи, темп, дикция, интенсивность.</w:t>
            </w:r>
          </w:p>
          <w:p w14:paraId="70D00E37"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Образность, эмоциональность, мимика.</w:t>
            </w:r>
          </w:p>
          <w:p w14:paraId="78BE596D"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Внешний вид.</w:t>
            </w:r>
          </w:p>
        </w:tc>
      </w:tr>
      <w:tr w:rsidR="003C2E4A" w:rsidRPr="00D83DA2" w14:paraId="204C6CD6" w14:textId="77777777" w:rsidTr="0064560B">
        <w:tc>
          <w:tcPr>
            <w:tcW w:w="3420" w:type="dxa"/>
            <w:shd w:val="clear" w:color="auto" w:fill="auto"/>
          </w:tcPr>
          <w:p w14:paraId="08C02D12"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Оценка знаний по дисциплине (выступления)</w:t>
            </w:r>
          </w:p>
        </w:tc>
        <w:tc>
          <w:tcPr>
            <w:tcW w:w="6786" w:type="dxa"/>
            <w:shd w:val="clear" w:color="auto" w:fill="auto"/>
          </w:tcPr>
          <w:p w14:paraId="4F8DD079"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Знание дисциплины и общая эрудиция.</w:t>
            </w:r>
          </w:p>
          <w:p w14:paraId="0E838FFF"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Значимость и актуальность выбранной темы.</w:t>
            </w:r>
          </w:p>
          <w:p w14:paraId="6837DB89"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Постановка целей и задач.</w:t>
            </w:r>
          </w:p>
          <w:p w14:paraId="41EE15EC"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xml:space="preserve">- Научность, доступность </w:t>
            </w:r>
            <w:proofErr w:type="gramStart"/>
            <w:r w:rsidRPr="00D83DA2">
              <w:rPr>
                <w:rFonts w:ascii="Times New Roman" w:hAnsi="Times New Roman" w:cs="Times New Roman"/>
                <w:sz w:val="24"/>
                <w:szCs w:val="24"/>
              </w:rPr>
              <w:t>и  посильность</w:t>
            </w:r>
            <w:proofErr w:type="gramEnd"/>
            <w:r w:rsidRPr="00D83DA2">
              <w:rPr>
                <w:rFonts w:ascii="Times New Roman" w:hAnsi="Times New Roman" w:cs="Times New Roman"/>
                <w:sz w:val="24"/>
                <w:szCs w:val="24"/>
              </w:rPr>
              <w:t xml:space="preserve"> излагаемого вопроса.</w:t>
            </w:r>
          </w:p>
          <w:p w14:paraId="65CBE1F0"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Актуальность и связь с жизнью.</w:t>
            </w:r>
          </w:p>
          <w:p w14:paraId="59A7A0E8"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Эффективность использования отведённого времени.</w:t>
            </w:r>
          </w:p>
          <w:p w14:paraId="0ED4D3A1"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Умение использовать наглядные средства.</w:t>
            </w:r>
          </w:p>
          <w:p w14:paraId="15C777D2"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lastRenderedPageBreak/>
              <w:t xml:space="preserve">- Ответы на вопросы оппонентов. </w:t>
            </w:r>
          </w:p>
        </w:tc>
      </w:tr>
      <w:tr w:rsidR="003C2E4A" w:rsidRPr="00D83DA2" w14:paraId="652513C0" w14:textId="77777777" w:rsidTr="0064560B">
        <w:tc>
          <w:tcPr>
            <w:tcW w:w="3420" w:type="dxa"/>
            <w:shd w:val="clear" w:color="auto" w:fill="auto"/>
          </w:tcPr>
          <w:p w14:paraId="2EF81467" w14:textId="77777777" w:rsidR="003C2E4A" w:rsidRPr="00D83DA2" w:rsidRDefault="003C2E4A" w:rsidP="008A49EF">
            <w:pPr>
              <w:spacing w:after="0" w:line="240" w:lineRule="auto"/>
              <w:rPr>
                <w:rFonts w:ascii="Times New Roman" w:hAnsi="Times New Roman" w:cs="Times New Roman"/>
                <w:sz w:val="24"/>
                <w:szCs w:val="24"/>
              </w:rPr>
            </w:pPr>
            <w:r w:rsidRPr="00D83DA2">
              <w:rPr>
                <w:rFonts w:ascii="Times New Roman" w:hAnsi="Times New Roman" w:cs="Times New Roman"/>
                <w:sz w:val="24"/>
                <w:szCs w:val="24"/>
              </w:rPr>
              <w:lastRenderedPageBreak/>
              <w:t>Оценка оформления</w:t>
            </w:r>
            <w:r w:rsidR="0064560B">
              <w:rPr>
                <w:rFonts w:ascii="Times New Roman" w:hAnsi="Times New Roman" w:cs="Times New Roman"/>
                <w:sz w:val="24"/>
                <w:szCs w:val="24"/>
              </w:rPr>
              <w:t xml:space="preserve"> </w:t>
            </w:r>
            <w:r w:rsidRPr="00D83DA2">
              <w:rPr>
                <w:rFonts w:ascii="Times New Roman" w:hAnsi="Times New Roman" w:cs="Times New Roman"/>
                <w:sz w:val="24"/>
                <w:szCs w:val="24"/>
              </w:rPr>
              <w:t>работы</w:t>
            </w:r>
          </w:p>
        </w:tc>
        <w:tc>
          <w:tcPr>
            <w:tcW w:w="6786" w:type="dxa"/>
            <w:shd w:val="clear" w:color="auto" w:fill="auto"/>
          </w:tcPr>
          <w:p w14:paraId="7E3371E8"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Соответствие требованиям.</w:t>
            </w:r>
          </w:p>
          <w:p w14:paraId="16A5BDDB"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Объём работы.</w:t>
            </w:r>
          </w:p>
          <w:p w14:paraId="6F7135AD" w14:textId="77777777" w:rsidR="003C2E4A" w:rsidRPr="00D83DA2" w:rsidRDefault="003C2E4A" w:rsidP="008A49EF">
            <w:pPr>
              <w:spacing w:after="0" w:line="240" w:lineRule="auto"/>
              <w:jc w:val="both"/>
              <w:rPr>
                <w:rFonts w:ascii="Times New Roman" w:hAnsi="Times New Roman" w:cs="Times New Roman"/>
                <w:sz w:val="24"/>
                <w:szCs w:val="24"/>
              </w:rPr>
            </w:pPr>
            <w:r w:rsidRPr="00D83DA2">
              <w:rPr>
                <w:rFonts w:ascii="Times New Roman" w:hAnsi="Times New Roman" w:cs="Times New Roman"/>
                <w:sz w:val="24"/>
                <w:szCs w:val="24"/>
              </w:rPr>
              <w:t>-  Актуальность, грамотность.</w:t>
            </w:r>
          </w:p>
        </w:tc>
      </w:tr>
    </w:tbl>
    <w:p w14:paraId="5A7387C9" w14:textId="77777777" w:rsidR="00C10BC8" w:rsidRDefault="00C10BC8" w:rsidP="008A49EF">
      <w:pPr>
        <w:suppressAutoHyphens/>
        <w:spacing w:after="0" w:line="240" w:lineRule="auto"/>
        <w:ind w:firstLine="709"/>
        <w:jc w:val="both"/>
        <w:rPr>
          <w:rFonts w:ascii="Times New Roman" w:hAnsi="Times New Roman" w:cs="Times New Roman"/>
          <w:sz w:val="28"/>
          <w:szCs w:val="28"/>
        </w:rPr>
      </w:pPr>
    </w:p>
    <w:p w14:paraId="1D2D1E76" w14:textId="77777777" w:rsidR="003C2E4A" w:rsidRPr="0064560B" w:rsidRDefault="003C2E4A" w:rsidP="008A49EF">
      <w:pPr>
        <w:suppressAutoHyphens/>
        <w:spacing w:after="0" w:line="240" w:lineRule="auto"/>
        <w:ind w:firstLine="709"/>
        <w:jc w:val="both"/>
        <w:rPr>
          <w:rFonts w:ascii="Times New Roman" w:hAnsi="Times New Roman" w:cs="Times New Roman"/>
          <w:sz w:val="24"/>
          <w:szCs w:val="28"/>
        </w:rPr>
      </w:pPr>
      <w:r w:rsidRPr="0064560B">
        <w:rPr>
          <w:rFonts w:ascii="Times New Roman" w:hAnsi="Times New Roman" w:cs="Times New Roman"/>
          <w:sz w:val="24"/>
          <w:szCs w:val="28"/>
        </w:rPr>
        <w:t xml:space="preserve">Освоение заданных тем самостоятельной работы является обязательным условием допуска студента к промежуточной аттестации. </w:t>
      </w:r>
    </w:p>
    <w:p w14:paraId="66F652AE" w14:textId="77777777" w:rsidR="003C2E4A" w:rsidRPr="0064560B" w:rsidRDefault="003C2E4A" w:rsidP="008A49EF">
      <w:pPr>
        <w:suppressAutoHyphens/>
        <w:spacing w:after="0" w:line="240" w:lineRule="auto"/>
        <w:ind w:firstLine="709"/>
        <w:jc w:val="both"/>
        <w:rPr>
          <w:rFonts w:ascii="Times New Roman" w:hAnsi="Times New Roman" w:cs="Times New Roman"/>
          <w:sz w:val="24"/>
          <w:szCs w:val="28"/>
        </w:rPr>
      </w:pPr>
      <w:r w:rsidRPr="0064560B">
        <w:rPr>
          <w:rFonts w:ascii="Times New Roman" w:hAnsi="Times New Roman" w:cs="Times New Roman"/>
          <w:sz w:val="24"/>
          <w:szCs w:val="28"/>
        </w:rPr>
        <w:t xml:space="preserve">Студент может разработать дополнительно интересующую тему по его желанию, пользуясь различными источниками информации, что также оценивается и поощряется. </w:t>
      </w:r>
    </w:p>
    <w:p w14:paraId="243966E2" w14:textId="77777777" w:rsidR="003C2E4A" w:rsidRDefault="003C2E4A" w:rsidP="008A49EF">
      <w:pPr>
        <w:spacing w:after="0" w:line="240" w:lineRule="auto"/>
        <w:ind w:left="20" w:right="340" w:firstLine="560"/>
        <w:rPr>
          <w:rFonts w:ascii="Times New Roman" w:eastAsia="Batang" w:hAnsi="Times New Roman" w:cs="Times New Roman"/>
          <w:color w:val="000000"/>
          <w:spacing w:val="-7"/>
          <w:sz w:val="28"/>
          <w:szCs w:val="28"/>
        </w:rPr>
      </w:pPr>
    </w:p>
    <w:p w14:paraId="7998213F" w14:textId="77777777" w:rsidR="008A49EF" w:rsidRDefault="008A49EF" w:rsidP="008A49EF">
      <w:pPr>
        <w:spacing w:after="0" w:line="240" w:lineRule="auto"/>
        <w:ind w:left="20" w:right="340" w:firstLine="560"/>
        <w:rPr>
          <w:rFonts w:ascii="Times New Roman" w:eastAsia="Batang" w:hAnsi="Times New Roman" w:cs="Times New Roman"/>
          <w:color w:val="000000"/>
          <w:spacing w:val="-7"/>
          <w:sz w:val="28"/>
          <w:szCs w:val="28"/>
        </w:rPr>
      </w:pPr>
    </w:p>
    <w:p w14:paraId="5C4079C7" w14:textId="77777777" w:rsidR="00147A9B" w:rsidRPr="00EA0FF8" w:rsidRDefault="00147A9B" w:rsidP="008A49EF">
      <w:pPr>
        <w:pStyle w:val="ad"/>
        <w:numPr>
          <w:ilvl w:val="0"/>
          <w:numId w:val="22"/>
        </w:numPr>
        <w:jc w:val="center"/>
        <w:rPr>
          <w:rFonts w:ascii="Times New Roman" w:hAnsi="Times New Roman" w:cs="Times New Roman"/>
          <w:bCs/>
          <w:sz w:val="24"/>
          <w:szCs w:val="24"/>
        </w:rPr>
      </w:pPr>
      <w:r w:rsidRPr="00EA0FF8">
        <w:rPr>
          <w:rFonts w:ascii="Times New Roman" w:hAnsi="Times New Roman" w:cs="Times New Roman"/>
          <w:bCs/>
          <w:sz w:val="24"/>
          <w:szCs w:val="24"/>
        </w:rPr>
        <w:t>ПЕРЕЧЕНЬ РЕКОМЕНДУЕМЫХ УЧЕБНЫХ ИЗДАНИЙ, ИНТЕРНЕТ-РЕСУРСОВ, ДОПОЛНИТЕЛЬНОЙ ЛИТЕРАТУРЫ</w:t>
      </w:r>
    </w:p>
    <w:p w14:paraId="308CA5EE" w14:textId="77777777" w:rsidR="00147A9B" w:rsidRPr="00EA0FF8" w:rsidRDefault="00147A9B" w:rsidP="008A49EF">
      <w:pPr>
        <w:pStyle w:val="ad"/>
        <w:ind w:firstLine="709"/>
        <w:jc w:val="both"/>
        <w:rPr>
          <w:rFonts w:ascii="Times New Roman" w:hAnsi="Times New Roman" w:cs="Times New Roman"/>
          <w:b/>
          <w:bCs/>
          <w:sz w:val="24"/>
          <w:szCs w:val="24"/>
        </w:rPr>
      </w:pPr>
    </w:p>
    <w:p w14:paraId="1EC65EC0" w14:textId="77777777" w:rsidR="00147A9B" w:rsidRPr="00EA0FF8" w:rsidRDefault="00147A9B" w:rsidP="008A49EF">
      <w:pPr>
        <w:pStyle w:val="ad"/>
        <w:ind w:firstLine="709"/>
        <w:jc w:val="both"/>
        <w:rPr>
          <w:rFonts w:ascii="Times New Roman" w:hAnsi="Times New Roman" w:cs="Times New Roman"/>
          <w:b/>
          <w:sz w:val="24"/>
          <w:szCs w:val="24"/>
        </w:rPr>
      </w:pPr>
      <w:r w:rsidRPr="00EA0FF8">
        <w:rPr>
          <w:rFonts w:ascii="Times New Roman" w:hAnsi="Times New Roman" w:cs="Times New Roman"/>
          <w:b/>
          <w:sz w:val="24"/>
          <w:szCs w:val="24"/>
        </w:rPr>
        <w:t xml:space="preserve">     Основные источники:</w:t>
      </w:r>
    </w:p>
    <w:p w14:paraId="3B2DA392" w14:textId="77777777" w:rsidR="00147A9B" w:rsidRPr="00EA0FF8" w:rsidRDefault="00147A9B" w:rsidP="008A49EF">
      <w:pPr>
        <w:pStyle w:val="ad"/>
        <w:numPr>
          <w:ilvl w:val="0"/>
          <w:numId w:val="4"/>
        </w:numPr>
        <w:tabs>
          <w:tab w:val="left" w:pos="993"/>
        </w:tabs>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 xml:space="preserve">Алиферов, А.П. Технология и безопасность взрывных работ </w:t>
      </w:r>
      <w:r w:rsidRPr="00EA0FF8">
        <w:rPr>
          <w:rFonts w:ascii="Times New Roman" w:hAnsi="Times New Roman" w:cs="Times New Roman"/>
          <w:sz w:val="24"/>
          <w:szCs w:val="24"/>
        </w:rPr>
        <w:t>[Текст]: учебник для СПО /</w:t>
      </w:r>
      <w:r w:rsidRPr="00EA0FF8">
        <w:rPr>
          <w:rFonts w:ascii="Times New Roman" w:hAnsi="Times New Roman" w:cs="Times New Roman"/>
          <w:bCs/>
          <w:sz w:val="24"/>
          <w:szCs w:val="24"/>
        </w:rPr>
        <w:t xml:space="preserve"> А.П. Алиферов.-М.: Учебно-методический кабинет по горному, нефтяному и энергетиче</w:t>
      </w:r>
      <w:r w:rsidR="00083BC6" w:rsidRPr="00EA0FF8">
        <w:rPr>
          <w:rFonts w:ascii="Times New Roman" w:hAnsi="Times New Roman" w:cs="Times New Roman"/>
          <w:bCs/>
          <w:sz w:val="24"/>
          <w:szCs w:val="24"/>
        </w:rPr>
        <w:t>скому образованию, 20</w:t>
      </w:r>
      <w:r w:rsidR="00260ECC">
        <w:rPr>
          <w:rFonts w:ascii="Times New Roman" w:hAnsi="Times New Roman" w:cs="Times New Roman"/>
          <w:bCs/>
          <w:sz w:val="24"/>
          <w:szCs w:val="24"/>
        </w:rPr>
        <w:t>19</w:t>
      </w:r>
      <w:r w:rsidR="00083BC6" w:rsidRPr="00EA0FF8">
        <w:rPr>
          <w:rFonts w:ascii="Times New Roman" w:hAnsi="Times New Roman" w:cs="Times New Roman"/>
          <w:bCs/>
          <w:sz w:val="24"/>
          <w:szCs w:val="24"/>
        </w:rPr>
        <w:t xml:space="preserve"> г- 542с.</w:t>
      </w:r>
    </w:p>
    <w:p w14:paraId="60E8FE3D" w14:textId="77777777" w:rsidR="0058278E" w:rsidRPr="00EA0FF8" w:rsidRDefault="0058278E" w:rsidP="008A49EF">
      <w:pPr>
        <w:pStyle w:val="a6"/>
        <w:numPr>
          <w:ilvl w:val="0"/>
          <w:numId w:val="4"/>
        </w:numPr>
        <w:tabs>
          <w:tab w:val="left" w:pos="993"/>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 xml:space="preserve">Городниченко, В.И. Основы горного дела [Текст]/ </w:t>
      </w:r>
      <w:proofErr w:type="gramStart"/>
      <w:r w:rsidRPr="00EA0FF8">
        <w:rPr>
          <w:rFonts w:ascii="Times New Roman" w:hAnsi="Times New Roman" w:cs="Times New Roman"/>
          <w:bCs/>
          <w:sz w:val="24"/>
          <w:szCs w:val="24"/>
        </w:rPr>
        <w:t>В.И</w:t>
      </w:r>
      <w:proofErr w:type="gramEnd"/>
      <w:r w:rsidRPr="00EA0FF8">
        <w:rPr>
          <w:rFonts w:ascii="Times New Roman" w:hAnsi="Times New Roman" w:cs="Times New Roman"/>
          <w:bCs/>
          <w:sz w:val="24"/>
          <w:szCs w:val="24"/>
        </w:rPr>
        <w:t xml:space="preserve"> Городниченко - М.: МГГУ, 2008г -585 с</w:t>
      </w:r>
      <w:r w:rsidR="00083BC6" w:rsidRPr="00EA0FF8">
        <w:rPr>
          <w:rFonts w:ascii="Times New Roman" w:hAnsi="Times New Roman" w:cs="Times New Roman"/>
          <w:bCs/>
          <w:sz w:val="24"/>
          <w:szCs w:val="24"/>
        </w:rPr>
        <w:t>.</w:t>
      </w:r>
    </w:p>
    <w:p w14:paraId="656E6112" w14:textId="77777777" w:rsidR="0058278E" w:rsidRPr="00EA0FF8" w:rsidRDefault="0058278E" w:rsidP="008A49EF">
      <w:pPr>
        <w:pStyle w:val="a6"/>
        <w:numPr>
          <w:ilvl w:val="0"/>
          <w:numId w:val="4"/>
        </w:numPr>
        <w:tabs>
          <w:tab w:val="left" w:pos="993"/>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Единые правила безопасности при взрывных работах [Текст</w:t>
      </w:r>
      <w:proofErr w:type="gramStart"/>
      <w:r w:rsidRPr="00EA0FF8">
        <w:rPr>
          <w:rFonts w:ascii="Times New Roman" w:hAnsi="Times New Roman" w:cs="Times New Roman"/>
          <w:bCs/>
          <w:sz w:val="24"/>
          <w:szCs w:val="24"/>
        </w:rPr>
        <w:t>]:  выпуск</w:t>
      </w:r>
      <w:proofErr w:type="gramEnd"/>
      <w:r w:rsidRPr="00EA0FF8">
        <w:rPr>
          <w:rFonts w:ascii="Times New Roman" w:hAnsi="Times New Roman" w:cs="Times New Roman"/>
          <w:bCs/>
          <w:sz w:val="24"/>
          <w:szCs w:val="24"/>
        </w:rPr>
        <w:t xml:space="preserve"> 2, Москва, НТЦ «Промышленная безопасность», 20</w:t>
      </w:r>
      <w:r w:rsidR="00260ECC">
        <w:rPr>
          <w:rFonts w:ascii="Times New Roman" w:hAnsi="Times New Roman" w:cs="Times New Roman"/>
          <w:bCs/>
          <w:sz w:val="24"/>
          <w:szCs w:val="24"/>
        </w:rPr>
        <w:t>20</w:t>
      </w:r>
      <w:r w:rsidRPr="00EA0FF8">
        <w:rPr>
          <w:rFonts w:ascii="Times New Roman" w:hAnsi="Times New Roman" w:cs="Times New Roman"/>
          <w:bCs/>
          <w:sz w:val="24"/>
          <w:szCs w:val="24"/>
        </w:rPr>
        <w:t xml:space="preserve"> г-326 с</w:t>
      </w:r>
      <w:r w:rsidR="00083BC6" w:rsidRPr="00EA0FF8">
        <w:rPr>
          <w:rFonts w:ascii="Times New Roman" w:hAnsi="Times New Roman" w:cs="Times New Roman"/>
          <w:bCs/>
          <w:sz w:val="24"/>
          <w:szCs w:val="24"/>
        </w:rPr>
        <w:t>.</w:t>
      </w:r>
    </w:p>
    <w:p w14:paraId="568ED37E" w14:textId="77777777" w:rsidR="00091C29" w:rsidRPr="00EA0FF8" w:rsidRDefault="00147A9B" w:rsidP="008A49EF">
      <w:pPr>
        <w:pStyle w:val="ad"/>
        <w:numPr>
          <w:ilvl w:val="0"/>
          <w:numId w:val="4"/>
        </w:numPr>
        <w:tabs>
          <w:tab w:val="left" w:pos="993"/>
        </w:tabs>
        <w:ind w:left="0" w:firstLine="709"/>
        <w:jc w:val="both"/>
        <w:rPr>
          <w:rFonts w:ascii="Times New Roman" w:hAnsi="Times New Roman" w:cs="Times New Roman"/>
          <w:sz w:val="24"/>
          <w:szCs w:val="24"/>
        </w:rPr>
      </w:pPr>
      <w:r w:rsidRPr="00EA0FF8">
        <w:rPr>
          <w:rFonts w:ascii="Times New Roman" w:hAnsi="Times New Roman" w:cs="Times New Roman"/>
          <w:sz w:val="24"/>
          <w:szCs w:val="24"/>
          <w:lang w:eastAsia="ar-SA"/>
        </w:rPr>
        <w:t xml:space="preserve">Боровков, Ю.А., Дробаденко В.П., Ребриков Д.Н. Технология добычи полезного ископаемого подземным способом [Текст]/ Ю.А. Боровков, В.П. </w:t>
      </w:r>
      <w:proofErr w:type="gramStart"/>
      <w:r w:rsidRPr="00EA0FF8">
        <w:rPr>
          <w:rFonts w:ascii="Times New Roman" w:hAnsi="Times New Roman" w:cs="Times New Roman"/>
          <w:sz w:val="24"/>
          <w:szCs w:val="24"/>
          <w:lang w:eastAsia="ar-SA"/>
        </w:rPr>
        <w:t>Дробаденко,  Д.Н.</w:t>
      </w:r>
      <w:proofErr w:type="gramEnd"/>
      <w:r w:rsidRPr="00EA0FF8">
        <w:rPr>
          <w:rFonts w:ascii="Times New Roman" w:hAnsi="Times New Roman" w:cs="Times New Roman"/>
          <w:sz w:val="24"/>
          <w:szCs w:val="24"/>
          <w:lang w:eastAsia="ar-SA"/>
        </w:rPr>
        <w:t xml:space="preserve"> Ребриков – М.: Академа, 20</w:t>
      </w:r>
      <w:r w:rsidR="00260ECC">
        <w:rPr>
          <w:rFonts w:ascii="Times New Roman" w:hAnsi="Times New Roman" w:cs="Times New Roman"/>
          <w:sz w:val="24"/>
          <w:szCs w:val="24"/>
          <w:lang w:eastAsia="ar-SA"/>
        </w:rPr>
        <w:t>2</w:t>
      </w:r>
      <w:r w:rsidRPr="00EA0FF8">
        <w:rPr>
          <w:rFonts w:ascii="Times New Roman" w:hAnsi="Times New Roman" w:cs="Times New Roman"/>
          <w:sz w:val="24"/>
          <w:szCs w:val="24"/>
          <w:lang w:eastAsia="ar-SA"/>
        </w:rPr>
        <w:t>2г.-256с</w:t>
      </w:r>
      <w:r w:rsidR="00083BC6" w:rsidRPr="00EA0FF8">
        <w:rPr>
          <w:rFonts w:ascii="Times New Roman" w:hAnsi="Times New Roman" w:cs="Times New Roman"/>
          <w:sz w:val="24"/>
          <w:szCs w:val="24"/>
          <w:lang w:eastAsia="ar-SA"/>
        </w:rPr>
        <w:t>.</w:t>
      </w:r>
    </w:p>
    <w:p w14:paraId="40546E74" w14:textId="77777777" w:rsidR="00147A9B" w:rsidRPr="00EA0FF8" w:rsidRDefault="00091C29" w:rsidP="008A49EF">
      <w:pPr>
        <w:pStyle w:val="a6"/>
        <w:numPr>
          <w:ilvl w:val="0"/>
          <w:numId w:val="4"/>
        </w:numPr>
        <w:tabs>
          <w:tab w:val="left" w:pos="993"/>
        </w:tabs>
        <w:spacing w:after="0" w:line="240" w:lineRule="auto"/>
        <w:ind w:left="0" w:firstLine="709"/>
        <w:jc w:val="both"/>
        <w:rPr>
          <w:rFonts w:ascii="Times New Roman" w:hAnsi="Times New Roman" w:cs="Times New Roman"/>
          <w:sz w:val="24"/>
          <w:szCs w:val="24"/>
        </w:rPr>
      </w:pPr>
      <w:r w:rsidRPr="00EA0FF8">
        <w:rPr>
          <w:rFonts w:ascii="Times New Roman" w:hAnsi="Times New Roman" w:cs="Times New Roman"/>
          <w:sz w:val="24"/>
          <w:szCs w:val="24"/>
        </w:rPr>
        <w:t>Кутузов, Б.Н. Взрывные работы [Текст</w:t>
      </w:r>
      <w:proofErr w:type="gramStart"/>
      <w:r w:rsidRPr="00EA0FF8">
        <w:rPr>
          <w:rFonts w:ascii="Times New Roman" w:hAnsi="Times New Roman" w:cs="Times New Roman"/>
          <w:sz w:val="24"/>
          <w:szCs w:val="24"/>
        </w:rPr>
        <w:t>]:  учебник</w:t>
      </w:r>
      <w:proofErr w:type="gramEnd"/>
      <w:r w:rsidRPr="00EA0FF8">
        <w:rPr>
          <w:rFonts w:ascii="Times New Roman" w:hAnsi="Times New Roman" w:cs="Times New Roman"/>
          <w:sz w:val="24"/>
          <w:szCs w:val="24"/>
        </w:rPr>
        <w:t xml:space="preserve">  для  техникумов./ Б.Н.Кутузов – М.: Издательство «Горная наука» 20</w:t>
      </w:r>
      <w:r w:rsidR="00260ECC">
        <w:rPr>
          <w:rFonts w:ascii="Times New Roman" w:hAnsi="Times New Roman" w:cs="Times New Roman"/>
          <w:sz w:val="24"/>
          <w:szCs w:val="24"/>
        </w:rPr>
        <w:t>21</w:t>
      </w:r>
      <w:r w:rsidRPr="00EA0FF8">
        <w:rPr>
          <w:rFonts w:ascii="Times New Roman" w:hAnsi="Times New Roman" w:cs="Times New Roman"/>
          <w:sz w:val="24"/>
          <w:szCs w:val="24"/>
        </w:rPr>
        <w:t xml:space="preserve"> г-417 с</w:t>
      </w:r>
      <w:r w:rsidR="00083BC6" w:rsidRPr="00EA0FF8">
        <w:rPr>
          <w:rFonts w:ascii="Times New Roman" w:hAnsi="Times New Roman" w:cs="Times New Roman"/>
          <w:sz w:val="24"/>
          <w:szCs w:val="24"/>
        </w:rPr>
        <w:t>.</w:t>
      </w:r>
      <w:r w:rsidR="00147A9B" w:rsidRPr="00EA0FF8">
        <w:rPr>
          <w:rFonts w:ascii="Times New Roman" w:hAnsi="Times New Roman" w:cs="Times New Roman"/>
          <w:sz w:val="24"/>
          <w:szCs w:val="24"/>
        </w:rPr>
        <w:tab/>
      </w:r>
    </w:p>
    <w:p w14:paraId="021E1E47" w14:textId="77777777" w:rsidR="00147A9B" w:rsidRPr="00EA0FF8" w:rsidRDefault="00147A9B" w:rsidP="008A49EF">
      <w:pPr>
        <w:pStyle w:val="a6"/>
        <w:numPr>
          <w:ilvl w:val="0"/>
          <w:numId w:val="4"/>
        </w:numPr>
        <w:tabs>
          <w:tab w:val="left" w:pos="0"/>
          <w:tab w:val="left" w:pos="993"/>
          <w:tab w:val="left" w:pos="1276"/>
        </w:tabs>
        <w:spacing w:after="0" w:line="240" w:lineRule="auto"/>
        <w:ind w:left="0" w:firstLine="709"/>
        <w:jc w:val="both"/>
        <w:rPr>
          <w:rFonts w:ascii="Times New Roman" w:hAnsi="Times New Roman" w:cs="Times New Roman"/>
          <w:sz w:val="24"/>
          <w:szCs w:val="24"/>
          <w:lang w:eastAsia="ar-SA"/>
        </w:rPr>
      </w:pPr>
      <w:r w:rsidRPr="00EA0FF8">
        <w:rPr>
          <w:rFonts w:ascii="Times New Roman" w:hAnsi="Times New Roman" w:cs="Times New Roman"/>
          <w:sz w:val="24"/>
          <w:szCs w:val="24"/>
          <w:lang w:eastAsia="ar-SA"/>
        </w:rPr>
        <w:t xml:space="preserve">Пучков Л.А., Жежелевский Ю.А. Подземная разработка месторождений полезных </w:t>
      </w:r>
      <w:proofErr w:type="gramStart"/>
      <w:r w:rsidRPr="00EA0FF8">
        <w:rPr>
          <w:rFonts w:ascii="Times New Roman" w:hAnsi="Times New Roman" w:cs="Times New Roman"/>
          <w:sz w:val="24"/>
          <w:szCs w:val="24"/>
          <w:lang w:eastAsia="ar-SA"/>
        </w:rPr>
        <w:t>ископаемых  в</w:t>
      </w:r>
      <w:proofErr w:type="gramEnd"/>
      <w:r w:rsidRPr="00EA0FF8">
        <w:rPr>
          <w:rFonts w:ascii="Times New Roman" w:hAnsi="Times New Roman" w:cs="Times New Roman"/>
          <w:sz w:val="24"/>
          <w:szCs w:val="24"/>
          <w:lang w:eastAsia="ar-SA"/>
        </w:rPr>
        <w:t xml:space="preserve"> 2-х томах. [Текст]/ Л.А.Пучков, Ю.А. </w:t>
      </w:r>
      <w:proofErr w:type="gramStart"/>
      <w:r w:rsidRPr="00EA0FF8">
        <w:rPr>
          <w:rFonts w:ascii="Times New Roman" w:hAnsi="Times New Roman" w:cs="Times New Roman"/>
          <w:sz w:val="24"/>
          <w:szCs w:val="24"/>
          <w:lang w:eastAsia="ar-SA"/>
        </w:rPr>
        <w:t>Жежелевский  20</w:t>
      </w:r>
      <w:r w:rsidR="00260ECC">
        <w:rPr>
          <w:rFonts w:ascii="Times New Roman" w:hAnsi="Times New Roman" w:cs="Times New Roman"/>
          <w:sz w:val="24"/>
          <w:szCs w:val="24"/>
          <w:lang w:eastAsia="ar-SA"/>
        </w:rPr>
        <w:t>20</w:t>
      </w:r>
      <w:proofErr w:type="gramEnd"/>
      <w:r w:rsidRPr="00EA0FF8">
        <w:rPr>
          <w:rFonts w:ascii="Times New Roman" w:hAnsi="Times New Roman" w:cs="Times New Roman"/>
          <w:sz w:val="24"/>
          <w:szCs w:val="24"/>
          <w:lang w:eastAsia="ar-SA"/>
        </w:rPr>
        <w:t>г.- 563с.</w:t>
      </w:r>
    </w:p>
    <w:p w14:paraId="587C3DDE" w14:textId="77777777" w:rsidR="00091C29" w:rsidRPr="00EA0FF8" w:rsidRDefault="00091C29" w:rsidP="008A49EF">
      <w:pPr>
        <w:pStyle w:val="ad"/>
        <w:tabs>
          <w:tab w:val="left" w:pos="993"/>
        </w:tabs>
        <w:ind w:firstLine="709"/>
        <w:jc w:val="both"/>
        <w:rPr>
          <w:rFonts w:ascii="Times New Roman" w:hAnsi="Times New Roman" w:cs="Times New Roman"/>
          <w:bCs/>
          <w:sz w:val="24"/>
          <w:szCs w:val="24"/>
        </w:rPr>
      </w:pPr>
    </w:p>
    <w:p w14:paraId="315E50B5" w14:textId="77777777" w:rsidR="00147A9B" w:rsidRPr="00EA0FF8" w:rsidRDefault="00147A9B" w:rsidP="008A49EF">
      <w:pPr>
        <w:pStyle w:val="ad"/>
        <w:tabs>
          <w:tab w:val="left" w:pos="993"/>
        </w:tabs>
        <w:ind w:firstLine="709"/>
        <w:jc w:val="both"/>
        <w:rPr>
          <w:rFonts w:ascii="Times New Roman" w:hAnsi="Times New Roman" w:cs="Times New Roman"/>
          <w:b/>
          <w:bCs/>
          <w:sz w:val="24"/>
          <w:szCs w:val="24"/>
        </w:rPr>
      </w:pPr>
      <w:r w:rsidRPr="00EA0FF8">
        <w:rPr>
          <w:rFonts w:ascii="Times New Roman" w:hAnsi="Times New Roman" w:cs="Times New Roman"/>
          <w:b/>
          <w:bCs/>
          <w:sz w:val="24"/>
          <w:szCs w:val="24"/>
        </w:rPr>
        <w:t>Дополнительные источники:</w:t>
      </w:r>
    </w:p>
    <w:p w14:paraId="0A4AFF2E" w14:textId="77777777" w:rsidR="00147A9B" w:rsidRPr="00EA0FF8" w:rsidRDefault="00147A9B" w:rsidP="008A49EF">
      <w:pPr>
        <w:pStyle w:val="ad"/>
        <w:numPr>
          <w:ilvl w:val="0"/>
          <w:numId w:val="23"/>
        </w:numPr>
        <w:tabs>
          <w:tab w:val="left" w:pos="993"/>
        </w:tabs>
        <w:ind w:hanging="11"/>
        <w:jc w:val="both"/>
        <w:rPr>
          <w:rFonts w:ascii="Times New Roman" w:hAnsi="Times New Roman" w:cs="Times New Roman"/>
          <w:sz w:val="24"/>
          <w:szCs w:val="24"/>
        </w:rPr>
      </w:pPr>
      <w:proofErr w:type="gramStart"/>
      <w:r w:rsidRPr="00EA0FF8">
        <w:rPr>
          <w:rFonts w:ascii="Times New Roman" w:hAnsi="Times New Roman" w:cs="Times New Roman"/>
          <w:sz w:val="24"/>
          <w:szCs w:val="24"/>
        </w:rPr>
        <w:t>Васючков,Ю.Ф.</w:t>
      </w:r>
      <w:proofErr w:type="gramEnd"/>
      <w:r w:rsidRPr="00EA0FF8">
        <w:rPr>
          <w:rFonts w:ascii="Times New Roman" w:hAnsi="Times New Roman" w:cs="Times New Roman"/>
          <w:sz w:val="24"/>
          <w:szCs w:val="24"/>
        </w:rPr>
        <w:t xml:space="preserve">  </w:t>
      </w:r>
      <w:proofErr w:type="gramStart"/>
      <w:r w:rsidRPr="00EA0FF8">
        <w:rPr>
          <w:rFonts w:ascii="Times New Roman" w:hAnsi="Times New Roman" w:cs="Times New Roman"/>
          <w:sz w:val="24"/>
          <w:szCs w:val="24"/>
        </w:rPr>
        <w:t>Горное  дело</w:t>
      </w:r>
      <w:proofErr w:type="gramEnd"/>
      <w:r w:rsidRPr="00EA0FF8">
        <w:rPr>
          <w:rFonts w:ascii="Times New Roman" w:hAnsi="Times New Roman" w:cs="Times New Roman"/>
          <w:sz w:val="24"/>
          <w:szCs w:val="24"/>
        </w:rPr>
        <w:t xml:space="preserve"> [Текст]:  учебник  для  техникумов./ Ю.Ф.Васючков  - М. Недра, 1990 - 512с.</w:t>
      </w:r>
    </w:p>
    <w:p w14:paraId="7A2C4FDD" w14:textId="77777777" w:rsidR="00147A9B" w:rsidRPr="00EA0FF8" w:rsidRDefault="00147A9B" w:rsidP="008A49EF">
      <w:pPr>
        <w:pStyle w:val="ad"/>
        <w:numPr>
          <w:ilvl w:val="0"/>
          <w:numId w:val="23"/>
        </w:numPr>
        <w:tabs>
          <w:tab w:val="left" w:pos="993"/>
        </w:tabs>
        <w:ind w:left="0" w:firstLine="709"/>
        <w:jc w:val="both"/>
        <w:rPr>
          <w:rFonts w:ascii="Times New Roman" w:hAnsi="Times New Roman" w:cs="Times New Roman"/>
          <w:bCs/>
          <w:sz w:val="24"/>
          <w:szCs w:val="24"/>
        </w:rPr>
      </w:pPr>
      <w:proofErr w:type="gramStart"/>
      <w:r w:rsidRPr="00EA0FF8">
        <w:rPr>
          <w:rFonts w:ascii="Times New Roman" w:hAnsi="Times New Roman" w:cs="Times New Roman"/>
          <w:bCs/>
          <w:sz w:val="24"/>
          <w:szCs w:val="24"/>
        </w:rPr>
        <w:t>Кушнеров,П.И.</w:t>
      </w:r>
      <w:proofErr w:type="gramEnd"/>
      <w:r w:rsidRPr="00EA0FF8">
        <w:rPr>
          <w:rFonts w:ascii="Times New Roman" w:hAnsi="Times New Roman" w:cs="Times New Roman"/>
          <w:bCs/>
          <w:sz w:val="24"/>
          <w:szCs w:val="24"/>
        </w:rPr>
        <w:t xml:space="preserve"> Безопасность взрывных работ при электровзрывании на угольных и сланцевых шахтах</w:t>
      </w:r>
      <w:r w:rsidRPr="00EA0FF8">
        <w:rPr>
          <w:rFonts w:ascii="Times New Roman" w:hAnsi="Times New Roman" w:cs="Times New Roman"/>
          <w:sz w:val="24"/>
          <w:szCs w:val="24"/>
        </w:rPr>
        <w:t xml:space="preserve"> [Текст] /</w:t>
      </w:r>
      <w:r w:rsidR="00083BC6" w:rsidRPr="00EA0FF8">
        <w:rPr>
          <w:rFonts w:ascii="Times New Roman" w:hAnsi="Times New Roman" w:cs="Times New Roman"/>
          <w:bCs/>
          <w:sz w:val="24"/>
          <w:szCs w:val="24"/>
        </w:rPr>
        <w:t xml:space="preserve"> П.И. Кушнеров.- Кемерово</w:t>
      </w:r>
      <w:r w:rsidRPr="00EA0FF8">
        <w:rPr>
          <w:rFonts w:ascii="Times New Roman" w:hAnsi="Times New Roman" w:cs="Times New Roman"/>
          <w:bCs/>
          <w:sz w:val="24"/>
          <w:szCs w:val="24"/>
        </w:rPr>
        <w:t>: Кузбассвузиздат, 2005г 618 с</w:t>
      </w:r>
      <w:r w:rsidR="00083BC6" w:rsidRPr="00EA0FF8">
        <w:rPr>
          <w:rFonts w:ascii="Times New Roman" w:hAnsi="Times New Roman" w:cs="Times New Roman"/>
          <w:bCs/>
          <w:sz w:val="24"/>
          <w:szCs w:val="24"/>
        </w:rPr>
        <w:t>.</w:t>
      </w:r>
    </w:p>
    <w:p w14:paraId="1100CE6B" w14:textId="77777777" w:rsidR="00091C29" w:rsidRPr="00EA0FF8" w:rsidRDefault="00091C29" w:rsidP="008A49EF">
      <w:pPr>
        <w:pStyle w:val="a6"/>
        <w:numPr>
          <w:ilvl w:val="0"/>
          <w:numId w:val="23"/>
        </w:numPr>
        <w:tabs>
          <w:tab w:val="left" w:pos="993"/>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Хейфиц</w:t>
      </w:r>
      <w:r w:rsidR="0058278E" w:rsidRPr="00EA0FF8">
        <w:rPr>
          <w:rFonts w:ascii="Times New Roman" w:hAnsi="Times New Roman" w:cs="Times New Roman"/>
          <w:bCs/>
          <w:sz w:val="24"/>
          <w:szCs w:val="24"/>
        </w:rPr>
        <w:t>,</w:t>
      </w:r>
      <w:r w:rsidRPr="00EA0FF8">
        <w:rPr>
          <w:rFonts w:ascii="Times New Roman" w:hAnsi="Times New Roman" w:cs="Times New Roman"/>
          <w:bCs/>
          <w:sz w:val="24"/>
          <w:szCs w:val="24"/>
        </w:rPr>
        <w:t xml:space="preserve"> С..Я., Балтайтис В..Я. Охрана труда и горноспасательное дело. -М.: Недра, 1979.</w:t>
      </w:r>
    </w:p>
    <w:p w14:paraId="66FB9F88" w14:textId="77777777" w:rsidR="00091C29" w:rsidRPr="00EA0FF8" w:rsidRDefault="00091C29" w:rsidP="008A49EF">
      <w:pPr>
        <w:pStyle w:val="a6"/>
        <w:numPr>
          <w:ilvl w:val="0"/>
          <w:numId w:val="23"/>
        </w:numPr>
        <w:tabs>
          <w:tab w:val="left" w:pos="993"/>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Единые правила безопасности при взрывных работах. - М.: Недра, 2000.</w:t>
      </w:r>
    </w:p>
    <w:p w14:paraId="5E241B3E" w14:textId="77777777" w:rsidR="00091C29" w:rsidRPr="00EA0FF8" w:rsidRDefault="00091C29" w:rsidP="008A49EF">
      <w:pPr>
        <w:pStyle w:val="a6"/>
        <w:numPr>
          <w:ilvl w:val="0"/>
          <w:numId w:val="23"/>
        </w:numPr>
        <w:tabs>
          <w:tab w:val="left" w:pos="993"/>
          <w:tab w:val="left" w:pos="1134"/>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Правила технической эксплуатации электроустановок потребителей и правила техники безопасности при эксплуат</w:t>
      </w:r>
      <w:r w:rsidR="0058278E" w:rsidRPr="00EA0FF8">
        <w:rPr>
          <w:rFonts w:ascii="Times New Roman" w:hAnsi="Times New Roman" w:cs="Times New Roman"/>
          <w:bCs/>
          <w:sz w:val="24"/>
          <w:szCs w:val="24"/>
        </w:rPr>
        <w:t>ации электроустановок потребите</w:t>
      </w:r>
      <w:r w:rsidRPr="00EA0FF8">
        <w:rPr>
          <w:rFonts w:ascii="Times New Roman" w:hAnsi="Times New Roman" w:cs="Times New Roman"/>
          <w:bCs/>
          <w:sz w:val="24"/>
          <w:szCs w:val="24"/>
        </w:rPr>
        <w:t>лей. - М.: Атомиздат, 1992.</w:t>
      </w:r>
    </w:p>
    <w:p w14:paraId="2A35F683" w14:textId="77777777" w:rsidR="00091C29" w:rsidRPr="00EA0FF8" w:rsidRDefault="00091C29" w:rsidP="008A49EF">
      <w:pPr>
        <w:pStyle w:val="a6"/>
        <w:numPr>
          <w:ilvl w:val="0"/>
          <w:numId w:val="23"/>
        </w:numPr>
        <w:tabs>
          <w:tab w:val="left" w:pos="993"/>
          <w:tab w:val="left" w:pos="1134"/>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Правила безопасности при разра</w:t>
      </w:r>
      <w:r w:rsidR="00083BC6" w:rsidRPr="00EA0FF8">
        <w:rPr>
          <w:rFonts w:ascii="Times New Roman" w:hAnsi="Times New Roman" w:cs="Times New Roman"/>
          <w:bCs/>
          <w:sz w:val="24"/>
          <w:szCs w:val="24"/>
        </w:rPr>
        <w:t>ботке угольных месторождений от</w:t>
      </w:r>
      <w:r w:rsidRPr="00EA0FF8">
        <w:rPr>
          <w:rFonts w:ascii="Times New Roman" w:hAnsi="Times New Roman" w:cs="Times New Roman"/>
          <w:bCs/>
          <w:sz w:val="24"/>
          <w:szCs w:val="24"/>
        </w:rPr>
        <w:t>крытым способом. - М.: НТЦ ОБТ, 2000.</w:t>
      </w:r>
    </w:p>
    <w:p w14:paraId="733EC306" w14:textId="77777777" w:rsidR="00091C29" w:rsidRPr="00EA0FF8" w:rsidRDefault="00091C29" w:rsidP="008A49EF">
      <w:pPr>
        <w:pStyle w:val="a6"/>
        <w:numPr>
          <w:ilvl w:val="0"/>
          <w:numId w:val="23"/>
        </w:numPr>
        <w:tabs>
          <w:tab w:val="left" w:pos="993"/>
          <w:tab w:val="left" w:pos="1134"/>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Положение о порядке расследова</w:t>
      </w:r>
      <w:r w:rsidR="00083BC6" w:rsidRPr="00EA0FF8">
        <w:rPr>
          <w:rFonts w:ascii="Times New Roman" w:hAnsi="Times New Roman" w:cs="Times New Roman"/>
          <w:bCs/>
          <w:sz w:val="24"/>
          <w:szCs w:val="24"/>
        </w:rPr>
        <w:t>ния несчастных случаев на произ</w:t>
      </w:r>
      <w:r w:rsidRPr="00EA0FF8">
        <w:rPr>
          <w:rFonts w:ascii="Times New Roman" w:hAnsi="Times New Roman" w:cs="Times New Roman"/>
          <w:bCs/>
          <w:sz w:val="24"/>
          <w:szCs w:val="24"/>
        </w:rPr>
        <w:t>водстве. - М.: НПО ОБТ, 2000.</w:t>
      </w:r>
    </w:p>
    <w:p w14:paraId="49CCA94D" w14:textId="77777777" w:rsidR="00091C29" w:rsidRPr="00EA0FF8" w:rsidRDefault="00091C29" w:rsidP="008A49EF">
      <w:pPr>
        <w:pStyle w:val="a6"/>
        <w:numPr>
          <w:ilvl w:val="0"/>
          <w:numId w:val="23"/>
        </w:numPr>
        <w:tabs>
          <w:tab w:val="left" w:pos="993"/>
          <w:tab w:val="left" w:pos="1134"/>
        </w:tabs>
        <w:spacing w:after="0" w:line="240" w:lineRule="auto"/>
        <w:ind w:left="0" w:firstLine="709"/>
        <w:jc w:val="both"/>
        <w:rPr>
          <w:rFonts w:ascii="Times New Roman" w:hAnsi="Times New Roman" w:cs="Times New Roman"/>
          <w:bCs/>
          <w:sz w:val="24"/>
          <w:szCs w:val="24"/>
        </w:rPr>
      </w:pPr>
      <w:r w:rsidRPr="00EA0FF8">
        <w:rPr>
          <w:rFonts w:ascii="Times New Roman" w:hAnsi="Times New Roman" w:cs="Times New Roman"/>
          <w:bCs/>
          <w:sz w:val="24"/>
          <w:szCs w:val="24"/>
        </w:rPr>
        <w:t>Девисилов В. А. Безопасность труда (охрана т</w:t>
      </w:r>
      <w:r w:rsidR="0058278E" w:rsidRPr="00EA0FF8">
        <w:rPr>
          <w:rFonts w:ascii="Times New Roman" w:hAnsi="Times New Roman" w:cs="Times New Roman"/>
          <w:bCs/>
          <w:sz w:val="24"/>
          <w:szCs w:val="24"/>
        </w:rPr>
        <w:t>руда). -М.: Форум-Инфра-М, 2002</w:t>
      </w:r>
      <w:r w:rsidR="00083BC6" w:rsidRPr="00EA0FF8">
        <w:rPr>
          <w:rFonts w:ascii="Times New Roman" w:hAnsi="Times New Roman" w:cs="Times New Roman"/>
          <w:bCs/>
          <w:sz w:val="24"/>
          <w:szCs w:val="24"/>
        </w:rPr>
        <w:t>.</w:t>
      </w:r>
    </w:p>
    <w:p w14:paraId="4B87CD02" w14:textId="77777777" w:rsidR="00147A9B" w:rsidRPr="00EA0FF8" w:rsidRDefault="00147A9B" w:rsidP="008A49EF">
      <w:pPr>
        <w:pStyle w:val="ad"/>
        <w:tabs>
          <w:tab w:val="left" w:pos="993"/>
        </w:tabs>
        <w:ind w:firstLine="709"/>
        <w:jc w:val="both"/>
        <w:rPr>
          <w:rStyle w:val="FontStyle13"/>
          <w:bCs/>
          <w:sz w:val="24"/>
          <w:szCs w:val="24"/>
        </w:rPr>
      </w:pPr>
    </w:p>
    <w:p w14:paraId="33D09DFE" w14:textId="77777777" w:rsidR="00147A9B" w:rsidRPr="00EA0FF8" w:rsidRDefault="00147A9B" w:rsidP="008A49EF">
      <w:pPr>
        <w:pStyle w:val="ad"/>
        <w:tabs>
          <w:tab w:val="left" w:pos="993"/>
        </w:tabs>
        <w:ind w:firstLine="709"/>
        <w:jc w:val="both"/>
        <w:rPr>
          <w:rFonts w:ascii="Times New Roman" w:hAnsi="Times New Roman" w:cs="Times New Roman"/>
          <w:b/>
          <w:sz w:val="24"/>
          <w:szCs w:val="24"/>
        </w:rPr>
      </w:pPr>
      <w:r w:rsidRPr="00EA0FF8">
        <w:rPr>
          <w:rFonts w:ascii="Times New Roman" w:hAnsi="Times New Roman" w:cs="Times New Roman"/>
          <w:b/>
          <w:sz w:val="24"/>
          <w:szCs w:val="24"/>
        </w:rPr>
        <w:t>Интернет-ресурсы:</w:t>
      </w:r>
    </w:p>
    <w:p w14:paraId="6549F210" w14:textId="77777777" w:rsidR="0058278E" w:rsidRPr="00EA0FF8" w:rsidRDefault="0058278E" w:rsidP="008A49EF">
      <w:pPr>
        <w:pStyle w:val="ad"/>
        <w:numPr>
          <w:ilvl w:val="0"/>
          <w:numId w:val="19"/>
        </w:numPr>
        <w:tabs>
          <w:tab w:val="left" w:pos="993"/>
        </w:tabs>
        <w:ind w:left="0" w:firstLine="709"/>
        <w:jc w:val="both"/>
        <w:rPr>
          <w:rFonts w:ascii="Times New Roman" w:hAnsi="Times New Roman" w:cs="Times New Roman"/>
          <w:sz w:val="24"/>
          <w:szCs w:val="24"/>
        </w:rPr>
      </w:pPr>
      <w:r w:rsidRPr="00EA0FF8">
        <w:rPr>
          <w:rFonts w:ascii="Times New Roman" w:hAnsi="Times New Roman" w:cs="Times New Roman"/>
          <w:sz w:val="24"/>
          <w:szCs w:val="24"/>
        </w:rPr>
        <w:t>http://www.ohranatruda.ru - информационный портал для инженеров по охране труда;</w:t>
      </w:r>
    </w:p>
    <w:p w14:paraId="60D83304" w14:textId="77777777" w:rsidR="0058278E" w:rsidRPr="00EA0FF8" w:rsidRDefault="0058278E" w:rsidP="008A49EF">
      <w:pPr>
        <w:pStyle w:val="ad"/>
        <w:numPr>
          <w:ilvl w:val="0"/>
          <w:numId w:val="19"/>
        </w:numPr>
        <w:tabs>
          <w:tab w:val="left" w:pos="993"/>
        </w:tabs>
        <w:ind w:left="0" w:firstLine="709"/>
        <w:jc w:val="both"/>
        <w:rPr>
          <w:rFonts w:ascii="Times New Roman" w:hAnsi="Times New Roman" w:cs="Times New Roman"/>
          <w:sz w:val="24"/>
          <w:szCs w:val="24"/>
        </w:rPr>
      </w:pPr>
      <w:r w:rsidRPr="00EA0FF8">
        <w:rPr>
          <w:rFonts w:ascii="Times New Roman" w:hAnsi="Times New Roman" w:cs="Times New Roman"/>
          <w:sz w:val="24"/>
          <w:szCs w:val="24"/>
        </w:rPr>
        <w:t>http://www.tehdoc.ru – техническая документация по охране труда;</w:t>
      </w:r>
    </w:p>
    <w:p w14:paraId="612A0D2C" w14:textId="77777777" w:rsidR="0058278E" w:rsidRPr="00EA0FF8" w:rsidRDefault="0058278E" w:rsidP="008A49EF">
      <w:pPr>
        <w:pStyle w:val="ad"/>
        <w:numPr>
          <w:ilvl w:val="0"/>
          <w:numId w:val="19"/>
        </w:numPr>
        <w:tabs>
          <w:tab w:val="left" w:pos="993"/>
        </w:tabs>
        <w:ind w:left="0" w:firstLine="709"/>
        <w:jc w:val="both"/>
        <w:rPr>
          <w:rFonts w:ascii="Times New Roman" w:hAnsi="Times New Roman" w:cs="Times New Roman"/>
          <w:sz w:val="24"/>
          <w:szCs w:val="24"/>
        </w:rPr>
      </w:pPr>
      <w:r w:rsidRPr="00EA0FF8">
        <w:rPr>
          <w:rFonts w:ascii="Times New Roman" w:hAnsi="Times New Roman" w:cs="Times New Roman"/>
          <w:sz w:val="24"/>
          <w:szCs w:val="24"/>
        </w:rPr>
        <w:t>http://www.complexdoc.ru/ntdtext/550868/3 - информационный</w:t>
      </w:r>
      <w:r w:rsidR="00083BC6" w:rsidRPr="00EA0FF8">
        <w:rPr>
          <w:rFonts w:ascii="Times New Roman" w:hAnsi="Times New Roman" w:cs="Times New Roman"/>
          <w:sz w:val="24"/>
          <w:szCs w:val="24"/>
        </w:rPr>
        <w:t xml:space="preserve"> портал нормативных документов.</w:t>
      </w:r>
    </w:p>
    <w:p w14:paraId="25484054" w14:textId="77777777" w:rsidR="00091C29" w:rsidRPr="00EA0FF8" w:rsidRDefault="00147A9B" w:rsidP="008A49EF">
      <w:pPr>
        <w:pStyle w:val="ad"/>
        <w:numPr>
          <w:ilvl w:val="0"/>
          <w:numId w:val="19"/>
        </w:numPr>
        <w:tabs>
          <w:tab w:val="left" w:pos="993"/>
        </w:tabs>
        <w:ind w:left="0" w:firstLine="709"/>
        <w:jc w:val="both"/>
        <w:rPr>
          <w:rFonts w:ascii="Times New Roman" w:hAnsi="Times New Roman" w:cs="Times New Roman"/>
          <w:bCs/>
          <w:sz w:val="24"/>
          <w:szCs w:val="24"/>
        </w:rPr>
      </w:pPr>
      <w:r w:rsidRPr="00EA0FF8">
        <w:rPr>
          <w:rFonts w:ascii="Times New Roman" w:hAnsi="Times New Roman" w:cs="Times New Roman"/>
          <w:sz w:val="24"/>
          <w:szCs w:val="24"/>
        </w:rPr>
        <w:t>Информационный портал книг по горному образованию [Электронный ресурс] Режим доступа:</w:t>
      </w:r>
      <w:hyperlink r:id="rId8" w:history="1">
        <w:r w:rsidRPr="00EA0FF8">
          <w:rPr>
            <w:rStyle w:val="af3"/>
            <w:rFonts w:ascii="Times New Roman" w:hAnsi="Times New Roman" w:cs="Times New Roman"/>
            <w:sz w:val="24"/>
            <w:szCs w:val="24"/>
          </w:rPr>
          <w:t>http://www.gornaya-kniga.ru/catalog/rubric/15</w:t>
        </w:r>
      </w:hyperlink>
      <w:r w:rsidR="0064560B">
        <w:rPr>
          <w:rFonts w:ascii="Times New Roman" w:hAnsi="Times New Roman" w:cs="Times New Roman"/>
          <w:sz w:val="24"/>
          <w:szCs w:val="24"/>
        </w:rPr>
        <w:t xml:space="preserve"> </w:t>
      </w:r>
      <w:r w:rsidRPr="00EA0FF8">
        <w:rPr>
          <w:rFonts w:ascii="Times New Roman" w:hAnsi="Times New Roman" w:cs="Times New Roman"/>
          <w:bCs/>
          <w:sz w:val="24"/>
          <w:szCs w:val="24"/>
        </w:rPr>
        <w:t>08.01.20</w:t>
      </w:r>
      <w:r w:rsidR="0064560B">
        <w:rPr>
          <w:rFonts w:ascii="Times New Roman" w:hAnsi="Times New Roman" w:cs="Times New Roman"/>
          <w:bCs/>
          <w:sz w:val="24"/>
          <w:szCs w:val="24"/>
        </w:rPr>
        <w:t>2</w:t>
      </w:r>
      <w:r w:rsidRPr="00EA0FF8">
        <w:rPr>
          <w:rFonts w:ascii="Times New Roman" w:hAnsi="Times New Roman" w:cs="Times New Roman"/>
          <w:bCs/>
          <w:sz w:val="24"/>
          <w:szCs w:val="24"/>
        </w:rPr>
        <w:t>1.</w:t>
      </w:r>
    </w:p>
    <w:p w14:paraId="5FD8AD35" w14:textId="77777777" w:rsidR="00091C29" w:rsidRPr="00EA0FF8" w:rsidRDefault="00091C29" w:rsidP="008A49EF">
      <w:pPr>
        <w:spacing w:after="0" w:line="240" w:lineRule="auto"/>
        <w:ind w:firstLine="709"/>
        <w:rPr>
          <w:rFonts w:ascii="Times New Roman" w:eastAsia="Batang" w:hAnsi="Times New Roman" w:cs="Times New Roman"/>
          <w:bCs/>
          <w:i/>
          <w:color w:val="000000"/>
          <w:spacing w:val="-7"/>
          <w:sz w:val="24"/>
          <w:szCs w:val="24"/>
        </w:rPr>
      </w:pPr>
    </w:p>
    <w:p w14:paraId="1679AA2A" w14:textId="77777777" w:rsidR="00091C29" w:rsidRPr="00EA0FF8" w:rsidRDefault="00091C29" w:rsidP="008A49EF">
      <w:pPr>
        <w:spacing w:after="0" w:line="240" w:lineRule="auto"/>
        <w:ind w:firstLine="709"/>
        <w:rPr>
          <w:rFonts w:ascii="Times New Roman" w:eastAsia="Batang" w:hAnsi="Times New Roman" w:cs="Times New Roman"/>
          <w:b/>
          <w:bCs/>
          <w:color w:val="000000"/>
          <w:spacing w:val="-7"/>
          <w:sz w:val="24"/>
          <w:szCs w:val="24"/>
        </w:rPr>
      </w:pPr>
      <w:r w:rsidRPr="00EA0FF8">
        <w:rPr>
          <w:rFonts w:ascii="Times New Roman" w:eastAsia="Batang" w:hAnsi="Times New Roman" w:cs="Times New Roman"/>
          <w:b/>
          <w:color w:val="000000"/>
          <w:spacing w:val="-7"/>
          <w:sz w:val="24"/>
          <w:szCs w:val="24"/>
        </w:rPr>
        <w:t>Основные законодательные и нормативные правовые акты по безопасности труда</w:t>
      </w:r>
    </w:p>
    <w:p w14:paraId="5481D3EA" w14:textId="77777777" w:rsidR="00091C29" w:rsidRPr="00EA0FF8" w:rsidRDefault="00091C29" w:rsidP="008A49EF">
      <w:pPr>
        <w:spacing w:after="0" w:line="240" w:lineRule="auto"/>
        <w:ind w:firstLine="709"/>
        <w:rPr>
          <w:rFonts w:ascii="Times New Roman" w:eastAsia="Batang" w:hAnsi="Times New Roman" w:cs="Times New Roman"/>
          <w:color w:val="000000"/>
          <w:spacing w:val="-7"/>
          <w:sz w:val="24"/>
          <w:szCs w:val="24"/>
        </w:rPr>
      </w:pPr>
      <w:r w:rsidRPr="00EA0FF8">
        <w:rPr>
          <w:rFonts w:ascii="Times New Roman" w:eastAsia="Batang" w:hAnsi="Times New Roman" w:cs="Times New Roman"/>
          <w:color w:val="000000"/>
          <w:spacing w:val="-7"/>
          <w:sz w:val="24"/>
          <w:szCs w:val="24"/>
        </w:rPr>
        <w:t>Основные законы</w:t>
      </w:r>
    </w:p>
    <w:p w14:paraId="13AB9CDD" w14:textId="77777777" w:rsidR="00091C29" w:rsidRPr="00EA0FF8" w:rsidRDefault="00091C29" w:rsidP="008A49EF">
      <w:pPr>
        <w:pStyle w:val="a6"/>
        <w:numPr>
          <w:ilvl w:val="0"/>
          <w:numId w:val="20"/>
        </w:numPr>
        <w:tabs>
          <w:tab w:val="left" w:pos="567"/>
          <w:tab w:val="left" w:pos="993"/>
        </w:tabs>
        <w:spacing w:after="0" w:line="240" w:lineRule="auto"/>
        <w:ind w:left="0" w:firstLine="709"/>
        <w:jc w:val="both"/>
        <w:rPr>
          <w:rFonts w:ascii="Times New Roman" w:eastAsia="Batang" w:hAnsi="Times New Roman" w:cs="Times New Roman"/>
          <w:color w:val="000000"/>
          <w:spacing w:val="-7"/>
          <w:sz w:val="24"/>
          <w:szCs w:val="24"/>
        </w:rPr>
      </w:pPr>
      <w:r w:rsidRPr="00EA0FF8">
        <w:rPr>
          <w:rFonts w:ascii="Times New Roman" w:eastAsia="Batang" w:hAnsi="Times New Roman" w:cs="Times New Roman"/>
          <w:color w:val="000000"/>
          <w:spacing w:val="-7"/>
          <w:sz w:val="24"/>
          <w:szCs w:val="24"/>
        </w:rPr>
        <w:t>Федеральный закон «Об основах охраны труда в Российской Федера</w:t>
      </w:r>
      <w:r w:rsidRPr="00EA0FF8">
        <w:rPr>
          <w:rFonts w:ascii="Times New Roman" w:eastAsia="Batang" w:hAnsi="Times New Roman" w:cs="Times New Roman"/>
          <w:color w:val="000000"/>
          <w:spacing w:val="-7"/>
          <w:sz w:val="24"/>
          <w:szCs w:val="24"/>
        </w:rPr>
        <w:softHyphen/>
        <w:t>ции».</w:t>
      </w:r>
    </w:p>
    <w:p w14:paraId="39AD907E" w14:textId="77777777" w:rsidR="00091C29" w:rsidRPr="00EA0FF8" w:rsidRDefault="00091C29" w:rsidP="008A49EF">
      <w:pPr>
        <w:pStyle w:val="a6"/>
        <w:numPr>
          <w:ilvl w:val="0"/>
          <w:numId w:val="20"/>
        </w:numPr>
        <w:tabs>
          <w:tab w:val="left" w:pos="567"/>
          <w:tab w:val="left" w:pos="993"/>
        </w:tabs>
        <w:spacing w:after="0" w:line="240" w:lineRule="auto"/>
        <w:ind w:left="0" w:firstLine="709"/>
        <w:jc w:val="both"/>
        <w:rPr>
          <w:rFonts w:ascii="Times New Roman" w:eastAsia="Batang" w:hAnsi="Times New Roman" w:cs="Times New Roman"/>
          <w:b/>
          <w:bCs/>
          <w:color w:val="000000"/>
          <w:spacing w:val="-7"/>
          <w:sz w:val="24"/>
          <w:szCs w:val="24"/>
        </w:rPr>
      </w:pPr>
      <w:r w:rsidRPr="00EA0FF8">
        <w:rPr>
          <w:rFonts w:ascii="Times New Roman" w:eastAsia="Batang" w:hAnsi="Times New Roman" w:cs="Times New Roman"/>
          <w:color w:val="000000"/>
          <w:spacing w:val="-7"/>
          <w:sz w:val="24"/>
          <w:szCs w:val="24"/>
        </w:rPr>
        <w:t>Трудовой Кодекс Российской Федерации</w:t>
      </w:r>
      <w:r w:rsidRPr="00EA0FF8">
        <w:rPr>
          <w:rFonts w:ascii="Times New Roman" w:eastAsia="Batang" w:hAnsi="Times New Roman" w:cs="Times New Roman"/>
          <w:b/>
          <w:bCs/>
          <w:color w:val="000000"/>
          <w:spacing w:val="-7"/>
          <w:sz w:val="24"/>
          <w:szCs w:val="24"/>
        </w:rPr>
        <w:t>.</w:t>
      </w:r>
    </w:p>
    <w:p w14:paraId="528D132E" w14:textId="77777777" w:rsidR="00091C29" w:rsidRPr="00EA0FF8" w:rsidRDefault="00091C29" w:rsidP="008A49EF">
      <w:pPr>
        <w:pStyle w:val="a6"/>
        <w:numPr>
          <w:ilvl w:val="0"/>
          <w:numId w:val="20"/>
        </w:numPr>
        <w:tabs>
          <w:tab w:val="left" w:pos="567"/>
          <w:tab w:val="left" w:pos="993"/>
        </w:tabs>
        <w:spacing w:after="0" w:line="240" w:lineRule="auto"/>
        <w:ind w:left="0" w:firstLine="709"/>
        <w:jc w:val="both"/>
        <w:rPr>
          <w:rFonts w:ascii="Times New Roman" w:eastAsia="Batang" w:hAnsi="Times New Roman" w:cs="Times New Roman"/>
          <w:color w:val="000000"/>
          <w:spacing w:val="-7"/>
          <w:sz w:val="24"/>
          <w:szCs w:val="24"/>
        </w:rPr>
      </w:pPr>
      <w:r w:rsidRPr="00EA0FF8">
        <w:rPr>
          <w:rFonts w:ascii="Times New Roman" w:eastAsia="Batang" w:hAnsi="Times New Roman" w:cs="Times New Roman"/>
          <w:color w:val="000000"/>
          <w:spacing w:val="-7"/>
          <w:sz w:val="24"/>
          <w:szCs w:val="24"/>
        </w:rPr>
        <w:t>Положение о расследовании и учете несчастных случаев на производ</w:t>
      </w:r>
      <w:r w:rsidRPr="00EA0FF8">
        <w:rPr>
          <w:rFonts w:ascii="Times New Roman" w:eastAsia="Batang" w:hAnsi="Times New Roman" w:cs="Times New Roman"/>
          <w:color w:val="000000"/>
          <w:spacing w:val="-7"/>
          <w:sz w:val="24"/>
          <w:szCs w:val="24"/>
        </w:rPr>
        <w:softHyphen/>
        <w:t xml:space="preserve">стве. </w:t>
      </w:r>
    </w:p>
    <w:p w14:paraId="0925AAA6" w14:textId="77777777" w:rsidR="00091C29" w:rsidRPr="00EA0FF8" w:rsidRDefault="00091C29" w:rsidP="008A49EF">
      <w:pPr>
        <w:pStyle w:val="a6"/>
        <w:numPr>
          <w:ilvl w:val="0"/>
          <w:numId w:val="20"/>
        </w:numPr>
        <w:tabs>
          <w:tab w:val="left" w:pos="567"/>
          <w:tab w:val="left" w:pos="993"/>
        </w:tabs>
        <w:spacing w:after="0" w:line="240" w:lineRule="auto"/>
        <w:ind w:left="0" w:firstLine="709"/>
        <w:jc w:val="both"/>
        <w:rPr>
          <w:rFonts w:ascii="Times New Roman" w:eastAsia="Batang" w:hAnsi="Times New Roman" w:cs="Times New Roman"/>
          <w:color w:val="000000"/>
          <w:spacing w:val="-7"/>
          <w:sz w:val="24"/>
          <w:szCs w:val="24"/>
        </w:rPr>
      </w:pPr>
      <w:r w:rsidRPr="00EA0FF8">
        <w:rPr>
          <w:rFonts w:ascii="Times New Roman" w:eastAsia="Batang" w:hAnsi="Times New Roman" w:cs="Times New Roman"/>
          <w:color w:val="000000"/>
          <w:spacing w:val="-7"/>
          <w:sz w:val="24"/>
          <w:szCs w:val="24"/>
        </w:rPr>
        <w:t>Положение о порядке проведения аттестации рабочих мест по услови</w:t>
      </w:r>
      <w:r w:rsidRPr="00EA0FF8">
        <w:rPr>
          <w:rFonts w:ascii="Times New Roman" w:eastAsia="Batang" w:hAnsi="Times New Roman" w:cs="Times New Roman"/>
          <w:color w:val="000000"/>
          <w:spacing w:val="-7"/>
          <w:sz w:val="24"/>
          <w:szCs w:val="24"/>
        </w:rPr>
        <w:softHyphen/>
        <w:t xml:space="preserve">ям труда. </w:t>
      </w:r>
    </w:p>
    <w:p w14:paraId="05105B1B" w14:textId="77777777" w:rsidR="00147A9B" w:rsidRDefault="00147A9B" w:rsidP="008A49EF">
      <w:pPr>
        <w:spacing w:after="0" w:line="240" w:lineRule="auto"/>
        <w:ind w:right="340"/>
        <w:rPr>
          <w:rFonts w:ascii="Times New Roman" w:eastAsia="Batang" w:hAnsi="Times New Roman" w:cs="Times New Roman"/>
          <w:color w:val="000000"/>
          <w:spacing w:val="-7"/>
          <w:sz w:val="28"/>
          <w:szCs w:val="28"/>
        </w:rPr>
      </w:pPr>
    </w:p>
    <w:p w14:paraId="5F83C225" w14:textId="77777777" w:rsidR="004813BC" w:rsidRDefault="004813BC" w:rsidP="008A49EF">
      <w:pPr>
        <w:spacing w:after="0" w:line="240" w:lineRule="auto"/>
        <w:ind w:left="20" w:right="340" w:firstLine="560"/>
        <w:rPr>
          <w:rFonts w:ascii="Times New Roman" w:eastAsia="Batang" w:hAnsi="Times New Roman" w:cs="Times New Roman"/>
          <w:color w:val="000000"/>
          <w:spacing w:val="-7"/>
          <w:sz w:val="28"/>
          <w:szCs w:val="28"/>
        </w:rPr>
      </w:pPr>
    </w:p>
    <w:p w14:paraId="5CBBED24" w14:textId="77777777" w:rsidR="00CB1BC3" w:rsidRDefault="00CB1BC3" w:rsidP="008A49EF">
      <w:pPr>
        <w:spacing w:after="0" w:line="240" w:lineRule="auto"/>
        <w:ind w:left="20" w:right="340" w:firstLine="560"/>
        <w:rPr>
          <w:rFonts w:ascii="Times New Roman" w:eastAsia="Batang" w:hAnsi="Times New Roman" w:cs="Times New Roman"/>
          <w:color w:val="000000"/>
          <w:spacing w:val="-7"/>
          <w:sz w:val="28"/>
          <w:szCs w:val="28"/>
        </w:rPr>
        <w:sectPr w:rsidR="00CB1BC3" w:rsidSect="005D3181">
          <w:footerReference w:type="default" r:id="rId9"/>
          <w:footerReference w:type="first" r:id="rId10"/>
          <w:pgSz w:w="11906" w:h="16838"/>
          <w:pgMar w:top="709" w:right="566" w:bottom="1134" w:left="1134" w:header="709" w:footer="709" w:gutter="0"/>
          <w:pgNumType w:start="0"/>
          <w:cols w:space="708"/>
          <w:titlePg/>
          <w:docGrid w:linePitch="360"/>
        </w:sectPr>
      </w:pPr>
    </w:p>
    <w:p w14:paraId="308566E7" w14:textId="77777777" w:rsidR="003B3BA4" w:rsidRPr="00EA0FF8" w:rsidRDefault="00147A9B" w:rsidP="008A49EF">
      <w:pPr>
        <w:pStyle w:val="ad"/>
        <w:numPr>
          <w:ilvl w:val="0"/>
          <w:numId w:val="22"/>
        </w:numPr>
        <w:ind w:left="360"/>
        <w:jc w:val="center"/>
        <w:rPr>
          <w:rFonts w:ascii="Times New Roman" w:hAnsi="Times New Roman" w:cs="Times New Roman"/>
          <w:sz w:val="24"/>
          <w:szCs w:val="24"/>
        </w:rPr>
      </w:pPr>
      <w:r w:rsidRPr="00EA0FF8">
        <w:rPr>
          <w:rFonts w:ascii="Times New Roman" w:hAnsi="Times New Roman" w:cs="Times New Roman"/>
          <w:sz w:val="24"/>
          <w:szCs w:val="24"/>
        </w:rPr>
        <w:lastRenderedPageBreak/>
        <w:t>РАСПРЕДЕЛЕНИЕ ВНЕАУДИТОРНОЙ САМОСТОЯТЕЛЬНОЙ РАБОТЫ ПО ТЕМАМ, ЧАСАМ И БАЛЛАМ</w:t>
      </w:r>
    </w:p>
    <w:p w14:paraId="08C98A2E" w14:textId="77777777" w:rsidR="00CB1BC3" w:rsidRPr="00EA0FF8" w:rsidRDefault="00CB1BC3" w:rsidP="008A49EF">
      <w:pPr>
        <w:pStyle w:val="ad"/>
        <w:ind w:left="360" w:hanging="360"/>
        <w:rPr>
          <w:rFonts w:ascii="Times New Roman" w:hAnsi="Times New Roman" w:cs="Times New Roman"/>
          <w:sz w:val="24"/>
          <w:szCs w:val="24"/>
        </w:rPr>
      </w:pPr>
    </w:p>
    <w:tbl>
      <w:tblPr>
        <w:tblW w:w="1463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3295"/>
        <w:gridCol w:w="2107"/>
        <w:gridCol w:w="142"/>
        <w:gridCol w:w="1843"/>
        <w:gridCol w:w="7"/>
        <w:gridCol w:w="8"/>
        <w:gridCol w:w="2260"/>
        <w:gridCol w:w="15"/>
        <w:gridCol w:w="835"/>
        <w:gridCol w:w="15"/>
        <w:gridCol w:w="978"/>
        <w:gridCol w:w="15"/>
      </w:tblGrid>
      <w:tr w:rsidR="00BB5B26" w:rsidRPr="00EA0FF8" w14:paraId="5994AD16" w14:textId="77777777" w:rsidTr="00364875">
        <w:trPr>
          <w:cantSplit/>
          <w:trHeight w:val="300"/>
        </w:trPr>
        <w:tc>
          <w:tcPr>
            <w:tcW w:w="3110" w:type="dxa"/>
            <w:vMerge w:val="restart"/>
          </w:tcPr>
          <w:p w14:paraId="36C6CD85" w14:textId="77777777" w:rsidR="00BB5B26" w:rsidRPr="00EA0FF8" w:rsidRDefault="00BB5B26" w:rsidP="008A49EF">
            <w:pPr>
              <w:pStyle w:val="ad"/>
              <w:ind w:left="360" w:hanging="360"/>
              <w:jc w:val="center"/>
              <w:rPr>
                <w:rFonts w:ascii="Times New Roman" w:hAnsi="Times New Roman" w:cs="Times New Roman"/>
                <w:sz w:val="24"/>
                <w:szCs w:val="24"/>
              </w:rPr>
            </w:pPr>
            <w:r w:rsidRPr="00EA0FF8">
              <w:rPr>
                <w:rFonts w:ascii="Times New Roman" w:hAnsi="Times New Roman" w:cs="Times New Roman"/>
                <w:sz w:val="24"/>
                <w:szCs w:val="24"/>
              </w:rPr>
              <w:t>Разделы, темы</w:t>
            </w:r>
          </w:p>
        </w:tc>
        <w:tc>
          <w:tcPr>
            <w:tcW w:w="9677" w:type="dxa"/>
            <w:gridSpan w:val="8"/>
            <w:vAlign w:val="center"/>
          </w:tcPr>
          <w:p w14:paraId="03C733BF" w14:textId="77777777" w:rsidR="00BB5B26" w:rsidRPr="00EA0FF8" w:rsidRDefault="00BB5B26" w:rsidP="008A49EF">
            <w:pPr>
              <w:pStyle w:val="ad"/>
              <w:ind w:left="360" w:hanging="360"/>
              <w:jc w:val="center"/>
              <w:rPr>
                <w:rFonts w:ascii="Times New Roman" w:hAnsi="Times New Roman" w:cs="Times New Roman"/>
                <w:sz w:val="24"/>
                <w:szCs w:val="24"/>
              </w:rPr>
            </w:pPr>
            <w:r w:rsidRPr="00EA0FF8">
              <w:rPr>
                <w:rFonts w:ascii="Times New Roman" w:hAnsi="Times New Roman" w:cs="Times New Roman"/>
                <w:sz w:val="24"/>
                <w:szCs w:val="24"/>
              </w:rPr>
              <w:t>Виды самостоятельной работы</w:t>
            </w:r>
          </w:p>
        </w:tc>
        <w:tc>
          <w:tcPr>
            <w:tcW w:w="850" w:type="dxa"/>
            <w:gridSpan w:val="2"/>
            <w:vMerge w:val="restart"/>
            <w:vAlign w:val="center"/>
          </w:tcPr>
          <w:p w14:paraId="0C18E45B" w14:textId="77777777" w:rsidR="00BB5B26" w:rsidRPr="00EA0FF8" w:rsidRDefault="00BB5B26" w:rsidP="008A49EF">
            <w:pPr>
              <w:pStyle w:val="ad"/>
              <w:ind w:left="360" w:hanging="360"/>
              <w:rPr>
                <w:rFonts w:ascii="Times New Roman" w:hAnsi="Times New Roman" w:cs="Times New Roman"/>
                <w:sz w:val="24"/>
                <w:szCs w:val="24"/>
              </w:rPr>
            </w:pPr>
            <w:r w:rsidRPr="00EA0FF8">
              <w:rPr>
                <w:rFonts w:ascii="Times New Roman" w:hAnsi="Times New Roman" w:cs="Times New Roman"/>
                <w:sz w:val="24"/>
                <w:szCs w:val="24"/>
              </w:rPr>
              <w:t>Часы</w:t>
            </w:r>
          </w:p>
        </w:tc>
        <w:tc>
          <w:tcPr>
            <w:tcW w:w="993" w:type="dxa"/>
            <w:gridSpan w:val="2"/>
            <w:vMerge w:val="restart"/>
            <w:vAlign w:val="center"/>
          </w:tcPr>
          <w:p w14:paraId="31FD32DA" w14:textId="77777777" w:rsidR="00BB5B26" w:rsidRPr="00EA0FF8" w:rsidRDefault="0032464C" w:rsidP="008A49EF">
            <w:pPr>
              <w:pStyle w:val="ad"/>
              <w:ind w:left="360" w:hanging="360"/>
              <w:rPr>
                <w:rFonts w:ascii="Times New Roman" w:hAnsi="Times New Roman" w:cs="Times New Roman"/>
                <w:sz w:val="24"/>
                <w:szCs w:val="24"/>
              </w:rPr>
            </w:pPr>
            <w:r w:rsidRPr="00EA0FF8">
              <w:rPr>
                <w:rFonts w:ascii="Times New Roman" w:hAnsi="Times New Roman" w:cs="Times New Roman"/>
                <w:sz w:val="24"/>
                <w:szCs w:val="24"/>
              </w:rPr>
              <w:t>Б</w:t>
            </w:r>
            <w:r w:rsidR="00BB5B26" w:rsidRPr="00EA0FF8">
              <w:rPr>
                <w:rFonts w:ascii="Times New Roman" w:hAnsi="Times New Roman" w:cs="Times New Roman"/>
                <w:sz w:val="24"/>
                <w:szCs w:val="24"/>
              </w:rPr>
              <w:t>аллы</w:t>
            </w:r>
          </w:p>
        </w:tc>
      </w:tr>
      <w:tr w:rsidR="00BB5B26" w:rsidRPr="00EA0FF8" w14:paraId="24724898" w14:textId="77777777" w:rsidTr="00364875">
        <w:trPr>
          <w:cantSplit/>
          <w:trHeight w:val="1080"/>
        </w:trPr>
        <w:tc>
          <w:tcPr>
            <w:tcW w:w="3110" w:type="dxa"/>
            <w:vMerge/>
          </w:tcPr>
          <w:p w14:paraId="37C1014E" w14:textId="77777777" w:rsidR="00BB5B26" w:rsidRPr="00EA0FF8" w:rsidRDefault="00BB5B26" w:rsidP="008A49EF">
            <w:pPr>
              <w:pStyle w:val="ad"/>
              <w:ind w:left="360" w:hanging="360"/>
              <w:jc w:val="center"/>
              <w:rPr>
                <w:rFonts w:ascii="Times New Roman" w:hAnsi="Times New Roman" w:cs="Times New Roman"/>
                <w:sz w:val="24"/>
                <w:szCs w:val="24"/>
              </w:rPr>
            </w:pPr>
          </w:p>
        </w:tc>
        <w:tc>
          <w:tcPr>
            <w:tcW w:w="3295" w:type="dxa"/>
            <w:vAlign w:val="center"/>
          </w:tcPr>
          <w:p w14:paraId="025BDEC9" w14:textId="77777777" w:rsidR="00BB5B26" w:rsidRPr="00EA0FF8" w:rsidRDefault="00BB5B26" w:rsidP="008A49EF">
            <w:pPr>
              <w:pStyle w:val="ad"/>
              <w:ind w:left="360" w:hanging="360"/>
              <w:jc w:val="center"/>
              <w:rPr>
                <w:rFonts w:ascii="Times New Roman" w:hAnsi="Times New Roman" w:cs="Times New Roman"/>
                <w:sz w:val="24"/>
                <w:szCs w:val="24"/>
              </w:rPr>
            </w:pPr>
            <w:r w:rsidRPr="00EA0FF8">
              <w:rPr>
                <w:rFonts w:ascii="Times New Roman" w:hAnsi="Times New Roman" w:cs="Times New Roman"/>
                <w:sz w:val="24"/>
                <w:szCs w:val="24"/>
              </w:rPr>
              <w:t>Исследовательская работа</w:t>
            </w:r>
          </w:p>
        </w:tc>
        <w:tc>
          <w:tcPr>
            <w:tcW w:w="2107" w:type="dxa"/>
            <w:vAlign w:val="center"/>
          </w:tcPr>
          <w:p w14:paraId="197E8982" w14:textId="77777777" w:rsidR="00BB5B26" w:rsidRPr="00EA0FF8" w:rsidRDefault="00BB5B26" w:rsidP="008A49EF">
            <w:pPr>
              <w:pStyle w:val="ad"/>
              <w:ind w:left="15" w:hanging="15"/>
              <w:jc w:val="center"/>
              <w:rPr>
                <w:rFonts w:ascii="Times New Roman" w:hAnsi="Times New Roman" w:cs="Times New Roman"/>
                <w:sz w:val="24"/>
                <w:szCs w:val="24"/>
              </w:rPr>
            </w:pPr>
            <w:r w:rsidRPr="00EA0FF8">
              <w:rPr>
                <w:rFonts w:ascii="Times New Roman" w:hAnsi="Times New Roman" w:cs="Times New Roman"/>
                <w:sz w:val="24"/>
                <w:szCs w:val="24"/>
              </w:rPr>
              <w:t>Написание</w:t>
            </w:r>
            <w:r w:rsidR="007B4D75">
              <w:rPr>
                <w:rFonts w:ascii="Times New Roman" w:hAnsi="Times New Roman" w:cs="Times New Roman"/>
                <w:sz w:val="24"/>
                <w:szCs w:val="24"/>
              </w:rPr>
              <w:t xml:space="preserve"> </w:t>
            </w:r>
            <w:r w:rsidRPr="00EA0FF8">
              <w:rPr>
                <w:rFonts w:ascii="Times New Roman" w:hAnsi="Times New Roman" w:cs="Times New Roman"/>
                <w:sz w:val="24"/>
                <w:szCs w:val="24"/>
              </w:rPr>
              <w:t>рефератов,</w:t>
            </w:r>
            <w:r w:rsidR="007B4D75">
              <w:rPr>
                <w:rFonts w:ascii="Times New Roman" w:hAnsi="Times New Roman" w:cs="Times New Roman"/>
                <w:sz w:val="24"/>
                <w:szCs w:val="24"/>
              </w:rPr>
              <w:t xml:space="preserve"> </w:t>
            </w:r>
            <w:r w:rsidRPr="00EA0FF8">
              <w:rPr>
                <w:rFonts w:ascii="Times New Roman" w:hAnsi="Times New Roman" w:cs="Times New Roman"/>
                <w:sz w:val="24"/>
                <w:szCs w:val="24"/>
              </w:rPr>
              <w:t>докладов</w:t>
            </w:r>
          </w:p>
        </w:tc>
        <w:tc>
          <w:tcPr>
            <w:tcW w:w="2000" w:type="dxa"/>
            <w:gridSpan w:val="4"/>
            <w:vAlign w:val="center"/>
          </w:tcPr>
          <w:p w14:paraId="266DF475" w14:textId="77777777" w:rsidR="00BB5B26" w:rsidRPr="00EA0FF8" w:rsidRDefault="00BB5B26" w:rsidP="008A49EF">
            <w:pPr>
              <w:pStyle w:val="ad"/>
              <w:ind w:left="34" w:hanging="34"/>
              <w:jc w:val="center"/>
              <w:rPr>
                <w:rFonts w:ascii="Times New Roman" w:hAnsi="Times New Roman" w:cs="Times New Roman"/>
                <w:sz w:val="24"/>
                <w:szCs w:val="24"/>
              </w:rPr>
            </w:pPr>
            <w:r w:rsidRPr="00EA0FF8">
              <w:rPr>
                <w:rFonts w:ascii="Times New Roman" w:hAnsi="Times New Roman" w:cs="Times New Roman"/>
                <w:sz w:val="24"/>
                <w:szCs w:val="24"/>
              </w:rPr>
              <w:t>Создание презентаций</w:t>
            </w:r>
          </w:p>
        </w:tc>
        <w:tc>
          <w:tcPr>
            <w:tcW w:w="2275" w:type="dxa"/>
            <w:gridSpan w:val="2"/>
            <w:vAlign w:val="center"/>
          </w:tcPr>
          <w:p w14:paraId="09B78F57" w14:textId="122FAA4F" w:rsidR="00386672" w:rsidRPr="00386672" w:rsidRDefault="00386672" w:rsidP="00386672">
            <w:pPr>
              <w:pStyle w:val="ad"/>
              <w:jc w:val="center"/>
              <w:rPr>
                <w:rFonts w:ascii="Times New Roman" w:hAnsi="Times New Roman" w:cs="Times New Roman"/>
                <w:bCs/>
                <w:sz w:val="24"/>
                <w:szCs w:val="24"/>
              </w:rPr>
            </w:pPr>
            <w:r w:rsidRPr="00386672">
              <w:rPr>
                <w:rFonts w:ascii="Times New Roman" w:hAnsi="Times New Roman" w:cs="Times New Roman"/>
                <w:bCs/>
                <w:sz w:val="24"/>
                <w:szCs w:val="24"/>
              </w:rPr>
              <w:t>Работа над   докладом, сообщением</w:t>
            </w:r>
          </w:p>
          <w:p w14:paraId="6347E7C5" w14:textId="60467306" w:rsidR="00BB5B26" w:rsidRPr="00EA0FF8" w:rsidRDefault="00BB5B26" w:rsidP="008A49EF">
            <w:pPr>
              <w:pStyle w:val="ad"/>
              <w:ind w:left="40" w:hanging="40"/>
              <w:jc w:val="center"/>
              <w:rPr>
                <w:rFonts w:ascii="Times New Roman" w:hAnsi="Times New Roman" w:cs="Times New Roman"/>
                <w:sz w:val="24"/>
                <w:szCs w:val="24"/>
              </w:rPr>
            </w:pPr>
          </w:p>
        </w:tc>
        <w:tc>
          <w:tcPr>
            <w:tcW w:w="850" w:type="dxa"/>
            <w:gridSpan w:val="2"/>
            <w:vMerge/>
            <w:vAlign w:val="center"/>
          </w:tcPr>
          <w:p w14:paraId="58936468" w14:textId="77777777" w:rsidR="00BB5B26" w:rsidRPr="00EA0FF8" w:rsidRDefault="00BB5B26" w:rsidP="008A49EF">
            <w:pPr>
              <w:pStyle w:val="ad"/>
              <w:ind w:left="360" w:hanging="360"/>
              <w:rPr>
                <w:rFonts w:ascii="Times New Roman" w:hAnsi="Times New Roman" w:cs="Times New Roman"/>
                <w:sz w:val="24"/>
                <w:szCs w:val="24"/>
              </w:rPr>
            </w:pPr>
          </w:p>
        </w:tc>
        <w:tc>
          <w:tcPr>
            <w:tcW w:w="993" w:type="dxa"/>
            <w:gridSpan w:val="2"/>
            <w:vMerge/>
            <w:vAlign w:val="center"/>
          </w:tcPr>
          <w:p w14:paraId="297FBC94" w14:textId="77777777" w:rsidR="00BB5B26" w:rsidRPr="00EA0FF8" w:rsidRDefault="00BB5B26" w:rsidP="008A49EF">
            <w:pPr>
              <w:pStyle w:val="ad"/>
              <w:ind w:left="360" w:hanging="360"/>
              <w:rPr>
                <w:rFonts w:ascii="Times New Roman" w:hAnsi="Times New Roman" w:cs="Times New Roman"/>
                <w:sz w:val="24"/>
                <w:szCs w:val="24"/>
              </w:rPr>
            </w:pPr>
          </w:p>
        </w:tc>
      </w:tr>
      <w:tr w:rsidR="003964A1" w:rsidRPr="00EA0FF8" w14:paraId="5BD24212" w14:textId="77777777" w:rsidTr="00364875">
        <w:tc>
          <w:tcPr>
            <w:tcW w:w="12787" w:type="dxa"/>
            <w:gridSpan w:val="9"/>
          </w:tcPr>
          <w:p w14:paraId="4F57A5FE" w14:textId="5D289A13" w:rsidR="003964A1" w:rsidRPr="00EA0FF8" w:rsidRDefault="003964A1" w:rsidP="008A49EF">
            <w:pPr>
              <w:pStyle w:val="ad"/>
              <w:ind w:left="360" w:hanging="360"/>
              <w:jc w:val="center"/>
              <w:rPr>
                <w:rFonts w:ascii="Times New Roman" w:eastAsia="Calibri" w:hAnsi="Times New Roman" w:cs="Times New Roman"/>
                <w:b/>
                <w:bCs/>
                <w:sz w:val="24"/>
                <w:szCs w:val="24"/>
              </w:rPr>
            </w:pPr>
            <w:r w:rsidRPr="00EA0FF8">
              <w:rPr>
                <w:rFonts w:ascii="Times New Roman" w:eastAsia="Calibri" w:hAnsi="Times New Roman" w:cs="Times New Roman"/>
                <w:b/>
                <w:bCs/>
                <w:sz w:val="24"/>
                <w:szCs w:val="24"/>
              </w:rPr>
              <w:t>Раздел</w:t>
            </w:r>
            <w:r w:rsidR="00083BC6" w:rsidRPr="00EA0FF8">
              <w:rPr>
                <w:rFonts w:ascii="Times New Roman" w:eastAsia="Calibri" w:hAnsi="Times New Roman" w:cs="Times New Roman"/>
                <w:b/>
                <w:bCs/>
                <w:sz w:val="24"/>
                <w:szCs w:val="24"/>
              </w:rPr>
              <w:t xml:space="preserve"> 1.</w:t>
            </w:r>
            <w:r w:rsidR="00423865" w:rsidRPr="00423865">
              <w:rPr>
                <w:rFonts w:ascii="Times New Roman" w:eastAsia="OfficinaSansBookC" w:hAnsi="Times New Roman" w:cs="Times New Roman"/>
                <w:b/>
                <w:sz w:val="24"/>
                <w:szCs w:val="24"/>
                <w:lang w:eastAsia="en-GB"/>
              </w:rPr>
              <w:t xml:space="preserve"> Иностранный язык для общих целей</w:t>
            </w:r>
          </w:p>
        </w:tc>
        <w:tc>
          <w:tcPr>
            <w:tcW w:w="850" w:type="dxa"/>
            <w:gridSpan w:val="2"/>
          </w:tcPr>
          <w:p w14:paraId="7087D2A5" w14:textId="7C58EC58" w:rsidR="003964A1" w:rsidRPr="00566308" w:rsidRDefault="00566308" w:rsidP="008A49EF">
            <w:pPr>
              <w:pStyle w:val="ad"/>
              <w:ind w:left="360" w:hanging="360"/>
              <w:jc w:val="center"/>
              <w:rPr>
                <w:rFonts w:ascii="Times New Roman" w:hAnsi="Times New Roman" w:cs="Times New Roman"/>
                <w:b/>
                <w:sz w:val="24"/>
                <w:szCs w:val="24"/>
              </w:rPr>
            </w:pPr>
            <w:r w:rsidRPr="00566308">
              <w:rPr>
                <w:rFonts w:ascii="Times New Roman" w:hAnsi="Times New Roman" w:cs="Times New Roman"/>
                <w:b/>
                <w:sz w:val="24"/>
                <w:szCs w:val="24"/>
              </w:rPr>
              <w:t>8</w:t>
            </w:r>
          </w:p>
        </w:tc>
        <w:tc>
          <w:tcPr>
            <w:tcW w:w="993" w:type="dxa"/>
            <w:gridSpan w:val="2"/>
          </w:tcPr>
          <w:p w14:paraId="25A8E7D3" w14:textId="730C8E3F" w:rsidR="003964A1" w:rsidRPr="00566308" w:rsidRDefault="00566308" w:rsidP="008A49EF">
            <w:pPr>
              <w:pStyle w:val="ad"/>
              <w:ind w:left="360" w:hanging="360"/>
              <w:jc w:val="center"/>
              <w:rPr>
                <w:rFonts w:ascii="Times New Roman" w:hAnsi="Times New Roman" w:cs="Times New Roman"/>
                <w:b/>
                <w:sz w:val="24"/>
                <w:szCs w:val="24"/>
              </w:rPr>
            </w:pPr>
            <w:r w:rsidRPr="00566308">
              <w:rPr>
                <w:rFonts w:ascii="Times New Roman" w:hAnsi="Times New Roman" w:cs="Times New Roman"/>
                <w:b/>
                <w:sz w:val="24"/>
                <w:szCs w:val="24"/>
              </w:rPr>
              <w:t>8</w:t>
            </w:r>
          </w:p>
        </w:tc>
      </w:tr>
      <w:tr w:rsidR="0023768E" w:rsidRPr="00EA0FF8" w14:paraId="68E77D3D" w14:textId="77777777" w:rsidTr="00364875">
        <w:trPr>
          <w:trHeight w:val="131"/>
        </w:trPr>
        <w:tc>
          <w:tcPr>
            <w:tcW w:w="3110" w:type="dxa"/>
            <w:vMerge w:val="restart"/>
          </w:tcPr>
          <w:p w14:paraId="55C96C08" w14:textId="77777777" w:rsidR="00423865" w:rsidRPr="00423865" w:rsidRDefault="00423865" w:rsidP="00423865">
            <w:pPr>
              <w:spacing w:after="0"/>
              <w:jc w:val="center"/>
              <w:rPr>
                <w:rFonts w:ascii="Times New Roman" w:eastAsia="OfficinaSansBookC" w:hAnsi="Times New Roman" w:cs="Times New Roman"/>
                <w:b/>
                <w:sz w:val="24"/>
                <w:szCs w:val="24"/>
                <w:lang w:eastAsia="en-GB"/>
              </w:rPr>
            </w:pPr>
            <w:r w:rsidRPr="00423865">
              <w:rPr>
                <w:rFonts w:ascii="Times New Roman" w:eastAsia="OfficinaSansBookC" w:hAnsi="Times New Roman" w:cs="Times New Roman"/>
                <w:b/>
                <w:sz w:val="24"/>
                <w:szCs w:val="24"/>
                <w:lang w:eastAsia="en-GB"/>
              </w:rPr>
              <w:t>Тема № 1.2</w:t>
            </w:r>
          </w:p>
          <w:p w14:paraId="53CE3591" w14:textId="2B424826" w:rsidR="0023768E" w:rsidRPr="00EA0FF8" w:rsidRDefault="00423865" w:rsidP="00423865">
            <w:pPr>
              <w:pStyle w:val="ad"/>
              <w:ind w:left="360" w:hanging="360"/>
              <w:jc w:val="center"/>
              <w:rPr>
                <w:rFonts w:ascii="Times New Roman" w:eastAsia="Calibri" w:hAnsi="Times New Roman" w:cs="Times New Roman"/>
                <w:bCs/>
                <w:sz w:val="24"/>
                <w:szCs w:val="24"/>
              </w:rPr>
            </w:pPr>
            <w:r w:rsidRPr="00423865">
              <w:rPr>
                <w:rFonts w:ascii="Times New Roman" w:eastAsia="OfficinaSansBookC" w:hAnsi="Times New Roman" w:cs="Times New Roman"/>
                <w:b/>
                <w:color w:val="000000"/>
                <w:sz w:val="24"/>
                <w:szCs w:val="24"/>
                <w:lang w:eastAsia="en-GB"/>
              </w:rPr>
              <w:t>Молодёжь в современном обществе. Досуг молодёжи: увлечения и интересы</w:t>
            </w:r>
          </w:p>
        </w:tc>
        <w:tc>
          <w:tcPr>
            <w:tcW w:w="3295" w:type="dxa"/>
          </w:tcPr>
          <w:p w14:paraId="28E9E2A1" w14:textId="77777777" w:rsidR="0023768E" w:rsidRPr="00EA0FF8" w:rsidRDefault="0023768E" w:rsidP="008A49EF">
            <w:pPr>
              <w:pStyle w:val="ad"/>
              <w:ind w:left="50" w:hanging="50"/>
              <w:jc w:val="center"/>
              <w:rPr>
                <w:rFonts w:ascii="Times New Roman" w:hAnsi="Times New Roman" w:cs="Times New Roman"/>
                <w:sz w:val="24"/>
                <w:szCs w:val="24"/>
              </w:rPr>
            </w:pPr>
          </w:p>
        </w:tc>
        <w:tc>
          <w:tcPr>
            <w:tcW w:w="2107" w:type="dxa"/>
          </w:tcPr>
          <w:p w14:paraId="2FA803FF" w14:textId="64CF8E84" w:rsidR="0023768E" w:rsidRPr="00EA0FF8" w:rsidRDefault="0023768E" w:rsidP="008A49EF">
            <w:pPr>
              <w:pStyle w:val="ad"/>
              <w:ind w:left="50" w:hanging="50"/>
              <w:jc w:val="center"/>
              <w:rPr>
                <w:rFonts w:ascii="Times New Roman" w:hAnsi="Times New Roman" w:cs="Times New Roman"/>
                <w:sz w:val="24"/>
                <w:szCs w:val="24"/>
              </w:rPr>
            </w:pPr>
          </w:p>
        </w:tc>
        <w:tc>
          <w:tcPr>
            <w:tcW w:w="2000" w:type="dxa"/>
            <w:gridSpan w:val="4"/>
          </w:tcPr>
          <w:p w14:paraId="5BAE0861" w14:textId="77777777" w:rsidR="0023768E" w:rsidRPr="00EA0FF8" w:rsidRDefault="0023768E" w:rsidP="008A49EF">
            <w:pPr>
              <w:pStyle w:val="ad"/>
              <w:ind w:left="50" w:hanging="50"/>
              <w:jc w:val="center"/>
              <w:rPr>
                <w:rFonts w:ascii="Times New Roman" w:hAnsi="Times New Roman" w:cs="Times New Roman"/>
                <w:sz w:val="24"/>
                <w:szCs w:val="24"/>
              </w:rPr>
            </w:pPr>
          </w:p>
        </w:tc>
        <w:tc>
          <w:tcPr>
            <w:tcW w:w="2275" w:type="dxa"/>
            <w:gridSpan w:val="2"/>
          </w:tcPr>
          <w:p w14:paraId="3E845AAA" w14:textId="77777777" w:rsidR="0023768E" w:rsidRPr="00EA0FF8" w:rsidRDefault="0023768E" w:rsidP="008A49EF">
            <w:pPr>
              <w:pStyle w:val="ad"/>
              <w:ind w:left="50" w:hanging="50"/>
              <w:jc w:val="center"/>
              <w:rPr>
                <w:rFonts w:ascii="Times New Roman" w:hAnsi="Times New Roman" w:cs="Times New Roman"/>
                <w:sz w:val="24"/>
                <w:szCs w:val="24"/>
              </w:rPr>
            </w:pPr>
          </w:p>
        </w:tc>
        <w:tc>
          <w:tcPr>
            <w:tcW w:w="850" w:type="dxa"/>
            <w:gridSpan w:val="2"/>
          </w:tcPr>
          <w:p w14:paraId="7696F509" w14:textId="31EF863B" w:rsidR="0023768E" w:rsidRPr="007B4D75" w:rsidRDefault="0023768E" w:rsidP="008A49EF">
            <w:pPr>
              <w:pStyle w:val="ad"/>
              <w:ind w:left="360" w:hanging="360"/>
              <w:jc w:val="center"/>
              <w:rPr>
                <w:rFonts w:ascii="Times New Roman" w:hAnsi="Times New Roman" w:cs="Times New Roman"/>
                <w:color w:val="FF0000"/>
                <w:sz w:val="24"/>
                <w:szCs w:val="24"/>
              </w:rPr>
            </w:pPr>
          </w:p>
        </w:tc>
        <w:tc>
          <w:tcPr>
            <w:tcW w:w="993" w:type="dxa"/>
            <w:gridSpan w:val="2"/>
          </w:tcPr>
          <w:p w14:paraId="18434CD6" w14:textId="7A6FE6A0" w:rsidR="0023768E" w:rsidRPr="007B4D75" w:rsidRDefault="0023768E" w:rsidP="008A49EF">
            <w:pPr>
              <w:pStyle w:val="ad"/>
              <w:ind w:left="360" w:hanging="360"/>
              <w:jc w:val="center"/>
              <w:rPr>
                <w:rFonts w:ascii="Times New Roman" w:hAnsi="Times New Roman" w:cs="Times New Roman"/>
                <w:color w:val="FF0000"/>
                <w:sz w:val="24"/>
                <w:szCs w:val="24"/>
              </w:rPr>
            </w:pPr>
          </w:p>
        </w:tc>
      </w:tr>
      <w:tr w:rsidR="0023768E" w:rsidRPr="00EA0FF8" w14:paraId="4DC8C0E7" w14:textId="77777777" w:rsidTr="00364875">
        <w:trPr>
          <w:trHeight w:val="488"/>
        </w:trPr>
        <w:tc>
          <w:tcPr>
            <w:tcW w:w="3110" w:type="dxa"/>
            <w:vMerge/>
          </w:tcPr>
          <w:p w14:paraId="13BC82A7" w14:textId="77777777" w:rsidR="0023768E" w:rsidRPr="00EA0FF8" w:rsidRDefault="0023768E" w:rsidP="008A49EF">
            <w:pPr>
              <w:pStyle w:val="ad"/>
              <w:ind w:left="360" w:hanging="360"/>
              <w:rPr>
                <w:rFonts w:ascii="Times New Roman" w:eastAsia="Calibri" w:hAnsi="Times New Roman" w:cs="Times New Roman"/>
                <w:bCs/>
                <w:sz w:val="24"/>
                <w:szCs w:val="24"/>
              </w:rPr>
            </w:pPr>
          </w:p>
        </w:tc>
        <w:tc>
          <w:tcPr>
            <w:tcW w:w="3295" w:type="dxa"/>
          </w:tcPr>
          <w:p w14:paraId="41ECECF3" w14:textId="77777777" w:rsidR="0023768E" w:rsidRPr="00EA0FF8" w:rsidRDefault="0023768E" w:rsidP="008A49EF">
            <w:pPr>
              <w:pStyle w:val="ad"/>
              <w:ind w:left="50" w:hanging="50"/>
              <w:jc w:val="center"/>
              <w:rPr>
                <w:rFonts w:ascii="Times New Roman" w:eastAsia="Times New Roman" w:hAnsi="Times New Roman" w:cs="Times New Roman"/>
                <w:sz w:val="24"/>
                <w:szCs w:val="24"/>
              </w:rPr>
            </w:pPr>
          </w:p>
        </w:tc>
        <w:tc>
          <w:tcPr>
            <w:tcW w:w="2107" w:type="dxa"/>
          </w:tcPr>
          <w:p w14:paraId="394B0D87" w14:textId="7C0A9CD9" w:rsidR="0023768E" w:rsidRPr="00EA0FF8" w:rsidRDefault="00423865" w:rsidP="008A49EF">
            <w:pPr>
              <w:pStyle w:val="ad"/>
              <w:ind w:left="50" w:hanging="50"/>
              <w:jc w:val="center"/>
              <w:rPr>
                <w:rFonts w:ascii="Times New Roman" w:hAnsi="Times New Roman" w:cs="Times New Roman"/>
                <w:sz w:val="24"/>
                <w:szCs w:val="24"/>
              </w:rPr>
            </w:pPr>
            <w:r w:rsidRPr="00423865">
              <w:rPr>
                <w:rFonts w:ascii="Times New Roman" w:eastAsia="OfficinaSansBookC" w:hAnsi="Times New Roman" w:cs="Calibri"/>
                <w:sz w:val="24"/>
                <w:szCs w:val="24"/>
                <w:lang w:eastAsia="en-GB"/>
              </w:rPr>
              <w:t>«Молодежь в современном обществе в Великобритании и России. Сходства и различия»</w:t>
            </w:r>
          </w:p>
        </w:tc>
        <w:tc>
          <w:tcPr>
            <w:tcW w:w="2000" w:type="dxa"/>
            <w:gridSpan w:val="4"/>
          </w:tcPr>
          <w:p w14:paraId="0F52D96D" w14:textId="77777777" w:rsidR="0023768E" w:rsidRPr="00EA0FF8" w:rsidRDefault="0023768E" w:rsidP="008A49EF">
            <w:pPr>
              <w:pStyle w:val="ad"/>
              <w:ind w:left="50" w:hanging="50"/>
              <w:jc w:val="center"/>
              <w:rPr>
                <w:rFonts w:ascii="Times New Roman" w:hAnsi="Times New Roman" w:cs="Times New Roman"/>
                <w:sz w:val="24"/>
                <w:szCs w:val="24"/>
              </w:rPr>
            </w:pPr>
          </w:p>
        </w:tc>
        <w:tc>
          <w:tcPr>
            <w:tcW w:w="2275" w:type="dxa"/>
            <w:gridSpan w:val="2"/>
          </w:tcPr>
          <w:p w14:paraId="786BD4DB" w14:textId="099B4A61" w:rsidR="0023768E" w:rsidRPr="00EA0FF8" w:rsidRDefault="0023768E" w:rsidP="008A49EF">
            <w:pPr>
              <w:pStyle w:val="ad"/>
              <w:ind w:left="-101" w:firstLine="101"/>
              <w:jc w:val="center"/>
              <w:rPr>
                <w:rFonts w:ascii="Times New Roman" w:hAnsi="Times New Roman" w:cs="Times New Roman"/>
                <w:sz w:val="24"/>
                <w:szCs w:val="24"/>
              </w:rPr>
            </w:pPr>
          </w:p>
        </w:tc>
        <w:tc>
          <w:tcPr>
            <w:tcW w:w="850" w:type="dxa"/>
            <w:gridSpan w:val="2"/>
          </w:tcPr>
          <w:p w14:paraId="5BD1C07B" w14:textId="348CF8DC" w:rsidR="0023768E" w:rsidRPr="00423865" w:rsidRDefault="00423865" w:rsidP="008A49EF">
            <w:pPr>
              <w:pStyle w:val="ad"/>
              <w:ind w:left="360" w:hanging="360"/>
              <w:jc w:val="center"/>
              <w:rPr>
                <w:rFonts w:ascii="Times New Roman" w:hAnsi="Times New Roman" w:cs="Times New Roman"/>
                <w:sz w:val="24"/>
                <w:szCs w:val="24"/>
              </w:rPr>
            </w:pPr>
            <w:r w:rsidRPr="00423865">
              <w:rPr>
                <w:rFonts w:ascii="Times New Roman" w:hAnsi="Times New Roman" w:cs="Times New Roman"/>
                <w:sz w:val="24"/>
                <w:szCs w:val="24"/>
              </w:rPr>
              <w:t>4</w:t>
            </w:r>
          </w:p>
        </w:tc>
        <w:tc>
          <w:tcPr>
            <w:tcW w:w="993" w:type="dxa"/>
            <w:gridSpan w:val="2"/>
          </w:tcPr>
          <w:p w14:paraId="18D21051" w14:textId="40C0D708" w:rsidR="0023768E"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4</w:t>
            </w:r>
          </w:p>
        </w:tc>
      </w:tr>
      <w:tr w:rsidR="001C3041" w:rsidRPr="00EA0FF8" w14:paraId="191D86D4" w14:textId="77777777" w:rsidTr="00364875">
        <w:trPr>
          <w:trHeight w:val="1164"/>
        </w:trPr>
        <w:tc>
          <w:tcPr>
            <w:tcW w:w="3110" w:type="dxa"/>
          </w:tcPr>
          <w:p w14:paraId="307A20D3" w14:textId="77777777" w:rsidR="00423865" w:rsidRPr="00423865" w:rsidRDefault="00423865" w:rsidP="00423865">
            <w:pPr>
              <w:spacing w:after="0"/>
              <w:jc w:val="center"/>
              <w:rPr>
                <w:rFonts w:ascii="Times New Roman" w:eastAsia="OfficinaSansBookC" w:hAnsi="Times New Roman" w:cs="Times New Roman"/>
                <w:b/>
                <w:sz w:val="24"/>
                <w:szCs w:val="24"/>
                <w:lang w:eastAsia="en-GB"/>
              </w:rPr>
            </w:pPr>
            <w:r w:rsidRPr="00423865">
              <w:rPr>
                <w:rFonts w:ascii="Times New Roman" w:eastAsia="OfficinaSansBookC" w:hAnsi="Times New Roman" w:cs="Times New Roman"/>
                <w:b/>
                <w:sz w:val="24"/>
                <w:szCs w:val="24"/>
                <w:lang w:eastAsia="en-GB"/>
              </w:rPr>
              <w:t>Тема № 1.5</w:t>
            </w:r>
          </w:p>
          <w:p w14:paraId="584A078E" w14:textId="77777777" w:rsidR="00423865" w:rsidRPr="00423865" w:rsidRDefault="00423865" w:rsidP="00423865">
            <w:pPr>
              <w:spacing w:after="0"/>
              <w:jc w:val="center"/>
              <w:rPr>
                <w:rFonts w:ascii="Times New Roman" w:eastAsia="OfficinaSansBookC" w:hAnsi="Times New Roman" w:cs="Times New Roman"/>
                <w:b/>
                <w:color w:val="000000"/>
                <w:sz w:val="24"/>
                <w:szCs w:val="24"/>
                <w:lang w:eastAsia="en-GB"/>
              </w:rPr>
            </w:pPr>
            <w:r w:rsidRPr="00423865">
              <w:rPr>
                <w:rFonts w:ascii="Times New Roman" w:eastAsia="OfficinaSansBookC" w:hAnsi="Times New Roman" w:cs="Times New Roman"/>
                <w:b/>
                <w:color w:val="000000"/>
                <w:sz w:val="24"/>
                <w:szCs w:val="24"/>
                <w:lang w:eastAsia="en-GB"/>
              </w:rPr>
              <w:t>Здоровый образ жизни и забота о здоровье: сбалансированное питание.</w:t>
            </w:r>
          </w:p>
          <w:p w14:paraId="0E62AB4F" w14:textId="2B10C8AD" w:rsidR="001C3041" w:rsidRPr="00EA0FF8" w:rsidRDefault="00423865" w:rsidP="00423865">
            <w:pPr>
              <w:pStyle w:val="ad"/>
              <w:ind w:left="360" w:hanging="360"/>
              <w:jc w:val="center"/>
              <w:rPr>
                <w:rFonts w:ascii="Times New Roman" w:eastAsia="Calibri" w:hAnsi="Times New Roman" w:cs="Times New Roman"/>
                <w:bCs/>
                <w:sz w:val="24"/>
                <w:szCs w:val="24"/>
              </w:rPr>
            </w:pPr>
            <w:r w:rsidRPr="00423865">
              <w:rPr>
                <w:rFonts w:ascii="Times New Roman" w:eastAsia="OfficinaSansBookC" w:hAnsi="Times New Roman" w:cs="Times New Roman"/>
                <w:b/>
                <w:color w:val="000000"/>
                <w:sz w:val="24"/>
                <w:szCs w:val="24"/>
                <w:lang w:eastAsia="en-GB"/>
              </w:rPr>
              <w:t>Спорт</w:t>
            </w:r>
          </w:p>
        </w:tc>
        <w:tc>
          <w:tcPr>
            <w:tcW w:w="3295" w:type="dxa"/>
          </w:tcPr>
          <w:p w14:paraId="7A52AC78" w14:textId="77777777" w:rsidR="001C3041" w:rsidRPr="00EA0FF8" w:rsidRDefault="001C3041" w:rsidP="008A49EF">
            <w:pPr>
              <w:pStyle w:val="ad"/>
              <w:ind w:left="50" w:hanging="50"/>
              <w:jc w:val="center"/>
              <w:rPr>
                <w:rFonts w:ascii="Times New Roman" w:eastAsia="Times New Roman" w:hAnsi="Times New Roman" w:cs="Times New Roman"/>
                <w:sz w:val="24"/>
                <w:szCs w:val="24"/>
              </w:rPr>
            </w:pPr>
          </w:p>
        </w:tc>
        <w:tc>
          <w:tcPr>
            <w:tcW w:w="2107" w:type="dxa"/>
          </w:tcPr>
          <w:p w14:paraId="49080923" w14:textId="77777777" w:rsidR="00423865" w:rsidRDefault="00423865" w:rsidP="008A49EF">
            <w:pPr>
              <w:pStyle w:val="ad"/>
              <w:ind w:left="50" w:hanging="50"/>
              <w:jc w:val="center"/>
              <w:rPr>
                <w:rFonts w:ascii="Times New Roman" w:eastAsia="OfficinaSansBookC" w:hAnsi="Times New Roman" w:cs="Calibri"/>
                <w:sz w:val="24"/>
                <w:szCs w:val="24"/>
                <w:lang w:eastAsia="en-GB"/>
              </w:rPr>
            </w:pPr>
          </w:p>
          <w:p w14:paraId="50AF6F54" w14:textId="1FD4FD59" w:rsidR="001C3041" w:rsidRPr="00EA0FF8" w:rsidRDefault="00423865" w:rsidP="008A49EF">
            <w:pPr>
              <w:pStyle w:val="ad"/>
              <w:ind w:left="50" w:hanging="50"/>
              <w:jc w:val="center"/>
              <w:rPr>
                <w:rFonts w:ascii="Times New Roman" w:hAnsi="Times New Roman" w:cs="Times New Roman"/>
                <w:sz w:val="24"/>
                <w:szCs w:val="24"/>
              </w:rPr>
            </w:pPr>
            <w:r w:rsidRPr="00423865">
              <w:rPr>
                <w:rFonts w:ascii="Times New Roman" w:eastAsia="OfficinaSansBookC" w:hAnsi="Times New Roman" w:cs="Calibri"/>
                <w:sz w:val="24"/>
                <w:szCs w:val="24"/>
                <w:lang w:eastAsia="en-GB"/>
              </w:rPr>
              <w:t>«Спорт в Великобритании и России»</w:t>
            </w:r>
          </w:p>
        </w:tc>
        <w:tc>
          <w:tcPr>
            <w:tcW w:w="2000" w:type="dxa"/>
            <w:gridSpan w:val="4"/>
          </w:tcPr>
          <w:p w14:paraId="754ECD8B" w14:textId="77777777" w:rsidR="001C3041" w:rsidRPr="00EA0FF8" w:rsidRDefault="001C3041" w:rsidP="008A49EF">
            <w:pPr>
              <w:pStyle w:val="ad"/>
              <w:ind w:left="50" w:hanging="50"/>
              <w:jc w:val="center"/>
              <w:rPr>
                <w:rFonts w:ascii="Times New Roman" w:hAnsi="Times New Roman" w:cs="Times New Roman"/>
                <w:sz w:val="24"/>
                <w:szCs w:val="24"/>
              </w:rPr>
            </w:pPr>
          </w:p>
        </w:tc>
        <w:tc>
          <w:tcPr>
            <w:tcW w:w="2275" w:type="dxa"/>
            <w:gridSpan w:val="2"/>
          </w:tcPr>
          <w:p w14:paraId="6B303A24" w14:textId="76FC0AF4" w:rsidR="001C3041" w:rsidRPr="00EA0FF8" w:rsidRDefault="001C3041" w:rsidP="008A49EF">
            <w:pPr>
              <w:pStyle w:val="ad"/>
              <w:ind w:left="-101" w:firstLine="101"/>
              <w:jc w:val="center"/>
              <w:rPr>
                <w:rFonts w:ascii="Times New Roman" w:hAnsi="Times New Roman" w:cs="Times New Roman"/>
                <w:sz w:val="24"/>
                <w:szCs w:val="24"/>
              </w:rPr>
            </w:pPr>
          </w:p>
        </w:tc>
        <w:tc>
          <w:tcPr>
            <w:tcW w:w="850" w:type="dxa"/>
            <w:gridSpan w:val="2"/>
          </w:tcPr>
          <w:p w14:paraId="34335F9B" w14:textId="77777777" w:rsidR="001C3041" w:rsidRPr="00566308" w:rsidRDefault="001C3041"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4</w:t>
            </w:r>
          </w:p>
        </w:tc>
        <w:tc>
          <w:tcPr>
            <w:tcW w:w="993" w:type="dxa"/>
            <w:gridSpan w:val="2"/>
          </w:tcPr>
          <w:p w14:paraId="31E77FC5" w14:textId="22D0EBD7" w:rsidR="001C3041"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4</w:t>
            </w:r>
          </w:p>
        </w:tc>
      </w:tr>
      <w:tr w:rsidR="00DF778F" w:rsidRPr="00EA0FF8" w14:paraId="169F939A" w14:textId="77777777" w:rsidTr="00364875">
        <w:trPr>
          <w:trHeight w:val="627"/>
        </w:trPr>
        <w:tc>
          <w:tcPr>
            <w:tcW w:w="12787" w:type="dxa"/>
            <w:gridSpan w:val="9"/>
          </w:tcPr>
          <w:p w14:paraId="15B50E46" w14:textId="07221DFA" w:rsidR="00DF778F" w:rsidRPr="00EA0FF8" w:rsidRDefault="00DF778F" w:rsidP="00423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center"/>
              <w:rPr>
                <w:rFonts w:ascii="Times New Roman" w:hAnsi="Times New Roman" w:cs="Times New Roman"/>
                <w:b/>
                <w:sz w:val="24"/>
                <w:szCs w:val="24"/>
              </w:rPr>
            </w:pPr>
            <w:r w:rsidRPr="00EA0FF8">
              <w:rPr>
                <w:rFonts w:ascii="Times New Roman" w:eastAsia="Calibri" w:hAnsi="Times New Roman" w:cs="Times New Roman"/>
                <w:b/>
                <w:bCs/>
                <w:sz w:val="24"/>
                <w:szCs w:val="24"/>
              </w:rPr>
              <w:t xml:space="preserve">Раздел </w:t>
            </w:r>
            <w:r w:rsidR="00423865">
              <w:rPr>
                <w:rFonts w:ascii="Times New Roman" w:eastAsia="Calibri" w:hAnsi="Times New Roman" w:cs="Times New Roman"/>
                <w:b/>
                <w:bCs/>
                <w:sz w:val="24"/>
                <w:szCs w:val="24"/>
              </w:rPr>
              <w:t>2</w:t>
            </w:r>
            <w:r w:rsidRPr="00EA0FF8">
              <w:rPr>
                <w:rFonts w:ascii="Times New Roman" w:eastAsia="Calibri" w:hAnsi="Times New Roman" w:cs="Times New Roman"/>
                <w:b/>
                <w:bCs/>
                <w:sz w:val="24"/>
                <w:szCs w:val="24"/>
              </w:rPr>
              <w:t xml:space="preserve">. </w:t>
            </w:r>
            <w:r w:rsidR="00423865" w:rsidRPr="00423865">
              <w:rPr>
                <w:rFonts w:ascii="Times New Roman" w:eastAsia="OfficinaSansBookC" w:hAnsi="Times New Roman" w:cs="Times New Roman"/>
                <w:b/>
                <w:sz w:val="24"/>
                <w:szCs w:val="24"/>
                <w:lang w:eastAsia="en-GB"/>
              </w:rPr>
              <w:t>Иностранный язык для специальных целей</w:t>
            </w:r>
          </w:p>
        </w:tc>
        <w:tc>
          <w:tcPr>
            <w:tcW w:w="850" w:type="dxa"/>
            <w:gridSpan w:val="2"/>
          </w:tcPr>
          <w:p w14:paraId="5DF15597" w14:textId="77777777" w:rsidR="00DF778F" w:rsidRPr="00566308" w:rsidRDefault="00B918CB" w:rsidP="008A49EF">
            <w:pPr>
              <w:pStyle w:val="ad"/>
              <w:ind w:left="360" w:hanging="360"/>
              <w:jc w:val="center"/>
              <w:rPr>
                <w:rFonts w:ascii="Times New Roman" w:hAnsi="Times New Roman" w:cs="Times New Roman"/>
                <w:b/>
                <w:sz w:val="24"/>
                <w:szCs w:val="24"/>
              </w:rPr>
            </w:pPr>
            <w:r w:rsidRPr="00566308">
              <w:rPr>
                <w:rFonts w:ascii="Times New Roman" w:hAnsi="Times New Roman" w:cs="Times New Roman"/>
                <w:b/>
                <w:sz w:val="24"/>
                <w:szCs w:val="24"/>
              </w:rPr>
              <w:t>10</w:t>
            </w:r>
          </w:p>
        </w:tc>
        <w:tc>
          <w:tcPr>
            <w:tcW w:w="993" w:type="dxa"/>
            <w:gridSpan w:val="2"/>
          </w:tcPr>
          <w:p w14:paraId="0E6D6A9C" w14:textId="51CE9930" w:rsidR="00DF778F" w:rsidRPr="00566308" w:rsidRDefault="00566308" w:rsidP="008A49EF">
            <w:pPr>
              <w:pStyle w:val="ad"/>
              <w:ind w:left="360" w:hanging="360"/>
              <w:jc w:val="center"/>
              <w:rPr>
                <w:rFonts w:ascii="Times New Roman" w:hAnsi="Times New Roman" w:cs="Times New Roman"/>
                <w:b/>
                <w:sz w:val="24"/>
                <w:szCs w:val="24"/>
              </w:rPr>
            </w:pPr>
            <w:r>
              <w:rPr>
                <w:rFonts w:ascii="Times New Roman" w:hAnsi="Times New Roman" w:cs="Times New Roman"/>
                <w:b/>
                <w:sz w:val="24"/>
                <w:szCs w:val="24"/>
              </w:rPr>
              <w:t>10</w:t>
            </w:r>
          </w:p>
        </w:tc>
      </w:tr>
      <w:tr w:rsidR="001C3041" w:rsidRPr="00EA0FF8" w14:paraId="06E573CE" w14:textId="77777777" w:rsidTr="00364875">
        <w:trPr>
          <w:gridAfter w:val="1"/>
          <w:wAfter w:w="15" w:type="dxa"/>
          <w:trHeight w:val="238"/>
        </w:trPr>
        <w:tc>
          <w:tcPr>
            <w:tcW w:w="3110" w:type="dxa"/>
            <w:vMerge w:val="restart"/>
          </w:tcPr>
          <w:p w14:paraId="6803A05C" w14:textId="4EBA4916" w:rsidR="00423865" w:rsidRPr="00423865" w:rsidRDefault="00423865" w:rsidP="00423865">
            <w:pPr>
              <w:spacing w:after="0"/>
              <w:jc w:val="center"/>
              <w:rPr>
                <w:rFonts w:ascii="Times New Roman" w:eastAsia="OfficinaSansBookC" w:hAnsi="Times New Roman" w:cs="Times New Roman"/>
                <w:b/>
                <w:sz w:val="24"/>
                <w:szCs w:val="24"/>
                <w:lang w:eastAsia="en-GB"/>
              </w:rPr>
            </w:pPr>
            <w:r w:rsidRPr="00423865">
              <w:rPr>
                <w:rFonts w:ascii="Times New Roman" w:eastAsia="OfficinaSansBookC" w:hAnsi="Times New Roman" w:cs="Times New Roman"/>
                <w:b/>
                <w:sz w:val="24"/>
                <w:szCs w:val="24"/>
                <w:lang w:eastAsia="en-GB"/>
              </w:rPr>
              <w:t>Тема 2.1</w:t>
            </w:r>
          </w:p>
          <w:p w14:paraId="6E2BD16B" w14:textId="5B92A85B" w:rsidR="00423865" w:rsidRPr="00423865" w:rsidRDefault="00423865" w:rsidP="00423865">
            <w:pPr>
              <w:spacing w:after="0"/>
              <w:jc w:val="center"/>
              <w:rPr>
                <w:rFonts w:ascii="Times New Roman" w:eastAsia="OfficinaSansBookC" w:hAnsi="Times New Roman" w:cs="Times New Roman"/>
                <w:b/>
                <w:sz w:val="24"/>
                <w:szCs w:val="24"/>
                <w:lang w:eastAsia="en-GB"/>
              </w:rPr>
            </w:pPr>
            <w:r w:rsidRPr="00423865">
              <w:rPr>
                <w:rFonts w:ascii="Times New Roman" w:eastAsia="OfficinaSansBookC" w:hAnsi="Times New Roman" w:cs="Times New Roman"/>
                <w:b/>
                <w:sz w:val="24"/>
                <w:szCs w:val="24"/>
                <w:lang w:eastAsia="en-GB"/>
              </w:rPr>
              <w:t>Современный мир профессий. Проблемы выбора профессии.</w:t>
            </w:r>
          </w:p>
          <w:p w14:paraId="09FB6E6E" w14:textId="220DFA92" w:rsidR="001C3041" w:rsidRPr="00EA0FF8" w:rsidRDefault="00423865" w:rsidP="00423865">
            <w:pPr>
              <w:pStyle w:val="ad"/>
              <w:ind w:left="360" w:hanging="360"/>
              <w:jc w:val="center"/>
              <w:rPr>
                <w:rFonts w:ascii="Times New Roman" w:eastAsia="Calibri" w:hAnsi="Times New Roman" w:cs="Times New Roman"/>
                <w:bCs/>
                <w:sz w:val="24"/>
                <w:szCs w:val="24"/>
              </w:rPr>
            </w:pPr>
            <w:r w:rsidRPr="00423865">
              <w:rPr>
                <w:rFonts w:ascii="Times New Roman" w:eastAsia="OfficinaSansBookC" w:hAnsi="Times New Roman" w:cs="Times New Roman"/>
                <w:b/>
                <w:sz w:val="24"/>
                <w:szCs w:val="24"/>
                <w:lang w:eastAsia="en-GB"/>
              </w:rPr>
              <w:t>Роль иностранного языка в вашей профессии</w:t>
            </w:r>
          </w:p>
        </w:tc>
        <w:tc>
          <w:tcPr>
            <w:tcW w:w="3295" w:type="dxa"/>
          </w:tcPr>
          <w:p w14:paraId="0DC83374" w14:textId="77777777" w:rsidR="001C3041" w:rsidRPr="00EA0FF8" w:rsidRDefault="001C3041" w:rsidP="008A49EF">
            <w:pPr>
              <w:pStyle w:val="ad"/>
              <w:ind w:left="360" w:hanging="360"/>
              <w:rPr>
                <w:rFonts w:ascii="Times New Roman" w:hAnsi="Times New Roman" w:cs="Times New Roman"/>
                <w:sz w:val="24"/>
                <w:szCs w:val="24"/>
              </w:rPr>
            </w:pPr>
          </w:p>
        </w:tc>
        <w:tc>
          <w:tcPr>
            <w:tcW w:w="2249" w:type="dxa"/>
            <w:gridSpan w:val="2"/>
          </w:tcPr>
          <w:p w14:paraId="546AAA2B" w14:textId="1239A312" w:rsidR="001C3041" w:rsidRPr="00EA0FF8" w:rsidRDefault="001C3041" w:rsidP="008A49EF">
            <w:pPr>
              <w:pStyle w:val="ad"/>
              <w:ind w:left="360" w:hanging="360"/>
              <w:rPr>
                <w:rFonts w:ascii="Times New Roman" w:hAnsi="Times New Roman" w:cs="Times New Roman"/>
                <w:sz w:val="24"/>
                <w:szCs w:val="24"/>
              </w:rPr>
            </w:pPr>
          </w:p>
        </w:tc>
        <w:tc>
          <w:tcPr>
            <w:tcW w:w="1843" w:type="dxa"/>
          </w:tcPr>
          <w:p w14:paraId="1B0F17B1" w14:textId="77777777" w:rsidR="001C3041" w:rsidRPr="00EA0FF8" w:rsidRDefault="001C3041" w:rsidP="008A49EF">
            <w:pPr>
              <w:pStyle w:val="ad"/>
              <w:ind w:left="360" w:hanging="360"/>
              <w:jc w:val="center"/>
              <w:rPr>
                <w:rFonts w:ascii="Times New Roman" w:hAnsi="Times New Roman" w:cs="Times New Roman"/>
                <w:sz w:val="24"/>
                <w:szCs w:val="24"/>
              </w:rPr>
            </w:pPr>
          </w:p>
        </w:tc>
        <w:tc>
          <w:tcPr>
            <w:tcW w:w="2275" w:type="dxa"/>
            <w:gridSpan w:val="3"/>
          </w:tcPr>
          <w:p w14:paraId="2D0C97DA" w14:textId="77777777" w:rsidR="001C3041" w:rsidRPr="00EA0FF8" w:rsidRDefault="001C3041" w:rsidP="008A49EF">
            <w:pPr>
              <w:pStyle w:val="ad"/>
              <w:ind w:left="360" w:hanging="360"/>
              <w:jc w:val="center"/>
              <w:rPr>
                <w:rFonts w:ascii="Times New Roman" w:hAnsi="Times New Roman" w:cs="Times New Roman"/>
                <w:sz w:val="24"/>
                <w:szCs w:val="24"/>
              </w:rPr>
            </w:pPr>
          </w:p>
        </w:tc>
        <w:tc>
          <w:tcPr>
            <w:tcW w:w="850" w:type="dxa"/>
            <w:gridSpan w:val="2"/>
          </w:tcPr>
          <w:p w14:paraId="572A42A9" w14:textId="51862974" w:rsidR="001C3041" w:rsidRPr="007B4D75" w:rsidRDefault="001C3041" w:rsidP="008A49EF">
            <w:pPr>
              <w:pStyle w:val="ad"/>
              <w:ind w:left="360" w:hanging="360"/>
              <w:jc w:val="center"/>
              <w:rPr>
                <w:rFonts w:ascii="Times New Roman" w:hAnsi="Times New Roman" w:cs="Times New Roman"/>
                <w:color w:val="FF0000"/>
                <w:sz w:val="24"/>
                <w:szCs w:val="24"/>
              </w:rPr>
            </w:pPr>
          </w:p>
        </w:tc>
        <w:tc>
          <w:tcPr>
            <w:tcW w:w="993" w:type="dxa"/>
            <w:gridSpan w:val="2"/>
          </w:tcPr>
          <w:p w14:paraId="0B4C3DA4" w14:textId="2D87E5C3" w:rsidR="001C3041" w:rsidRPr="00566308" w:rsidRDefault="001C3041" w:rsidP="008A49EF">
            <w:pPr>
              <w:pStyle w:val="ad"/>
              <w:ind w:left="360" w:hanging="360"/>
              <w:jc w:val="center"/>
              <w:rPr>
                <w:rFonts w:ascii="Times New Roman" w:hAnsi="Times New Roman" w:cs="Times New Roman"/>
                <w:sz w:val="24"/>
                <w:szCs w:val="24"/>
              </w:rPr>
            </w:pPr>
          </w:p>
        </w:tc>
      </w:tr>
      <w:tr w:rsidR="001C3041" w:rsidRPr="00EA0FF8" w14:paraId="43E4EF1F" w14:textId="77777777" w:rsidTr="00364875">
        <w:trPr>
          <w:gridAfter w:val="1"/>
          <w:wAfter w:w="15" w:type="dxa"/>
          <w:trHeight w:val="340"/>
        </w:trPr>
        <w:tc>
          <w:tcPr>
            <w:tcW w:w="3110" w:type="dxa"/>
            <w:vMerge/>
          </w:tcPr>
          <w:p w14:paraId="2B98544B" w14:textId="77777777" w:rsidR="001C3041" w:rsidRPr="00EA0FF8" w:rsidRDefault="001C3041" w:rsidP="008A49EF">
            <w:pPr>
              <w:pStyle w:val="ad"/>
              <w:ind w:left="360" w:hanging="360"/>
              <w:jc w:val="center"/>
              <w:rPr>
                <w:rFonts w:ascii="Times New Roman" w:eastAsia="Calibri" w:hAnsi="Times New Roman" w:cs="Times New Roman"/>
                <w:bCs/>
                <w:sz w:val="24"/>
                <w:szCs w:val="24"/>
              </w:rPr>
            </w:pPr>
          </w:p>
        </w:tc>
        <w:tc>
          <w:tcPr>
            <w:tcW w:w="3295" w:type="dxa"/>
          </w:tcPr>
          <w:p w14:paraId="0DE68C67" w14:textId="6AF348B8" w:rsidR="001C3041" w:rsidRPr="00EA0FF8" w:rsidRDefault="001C3041" w:rsidP="008A49EF">
            <w:pPr>
              <w:pStyle w:val="ad"/>
              <w:jc w:val="center"/>
              <w:rPr>
                <w:rFonts w:ascii="Times New Roman" w:hAnsi="Times New Roman" w:cs="Times New Roman"/>
                <w:sz w:val="24"/>
                <w:szCs w:val="24"/>
              </w:rPr>
            </w:pPr>
          </w:p>
        </w:tc>
        <w:tc>
          <w:tcPr>
            <w:tcW w:w="2249" w:type="dxa"/>
            <w:gridSpan w:val="2"/>
          </w:tcPr>
          <w:p w14:paraId="60A50603" w14:textId="77777777" w:rsidR="001C3041" w:rsidRPr="00EA0FF8" w:rsidRDefault="001C3041" w:rsidP="008A49EF">
            <w:pPr>
              <w:pStyle w:val="ad"/>
              <w:ind w:left="360" w:hanging="360"/>
              <w:rPr>
                <w:rFonts w:ascii="Times New Roman" w:hAnsi="Times New Roman" w:cs="Times New Roman"/>
                <w:sz w:val="24"/>
                <w:szCs w:val="24"/>
              </w:rPr>
            </w:pPr>
          </w:p>
        </w:tc>
        <w:tc>
          <w:tcPr>
            <w:tcW w:w="1843" w:type="dxa"/>
          </w:tcPr>
          <w:p w14:paraId="35E47C94" w14:textId="7A9604C7" w:rsidR="001C3041" w:rsidRPr="00EA0FF8" w:rsidRDefault="00364875" w:rsidP="00364875">
            <w:pPr>
              <w:pStyle w:val="ad"/>
              <w:ind w:left="360" w:hanging="360"/>
              <w:rPr>
                <w:rFonts w:ascii="Times New Roman" w:hAnsi="Times New Roman" w:cs="Times New Roman"/>
                <w:sz w:val="24"/>
                <w:szCs w:val="24"/>
              </w:rPr>
            </w:pPr>
            <w:r>
              <w:rPr>
                <w:rFonts w:ascii="Times New Roman" w:eastAsia="OfficinaSansBookC" w:hAnsi="Times New Roman" w:cs="Calibri"/>
                <w:sz w:val="24"/>
                <w:szCs w:val="24"/>
                <w:lang w:eastAsia="en-GB"/>
              </w:rPr>
              <w:t xml:space="preserve">     </w:t>
            </w:r>
            <w:r w:rsidRPr="00364875">
              <w:rPr>
                <w:rFonts w:ascii="Times New Roman" w:eastAsia="OfficinaSansBookC" w:hAnsi="Times New Roman" w:cs="Calibri"/>
                <w:sz w:val="24"/>
                <w:szCs w:val="24"/>
                <w:lang w:eastAsia="en-GB"/>
              </w:rPr>
              <w:t>Презентация «Профессия машинист крана (крановщик) за рубежом»</w:t>
            </w:r>
          </w:p>
        </w:tc>
        <w:tc>
          <w:tcPr>
            <w:tcW w:w="2275" w:type="dxa"/>
            <w:gridSpan w:val="3"/>
          </w:tcPr>
          <w:p w14:paraId="198C0B4A" w14:textId="77777777" w:rsidR="001C3041" w:rsidRPr="00EA0FF8" w:rsidRDefault="001C3041" w:rsidP="00364875">
            <w:pPr>
              <w:pStyle w:val="ad"/>
              <w:ind w:left="360" w:hanging="360"/>
              <w:jc w:val="center"/>
              <w:rPr>
                <w:rFonts w:ascii="Times New Roman" w:hAnsi="Times New Roman" w:cs="Times New Roman"/>
                <w:sz w:val="24"/>
                <w:szCs w:val="24"/>
              </w:rPr>
            </w:pPr>
          </w:p>
        </w:tc>
        <w:tc>
          <w:tcPr>
            <w:tcW w:w="850" w:type="dxa"/>
            <w:gridSpan w:val="2"/>
          </w:tcPr>
          <w:p w14:paraId="2C99E156" w14:textId="77777777" w:rsidR="001C3041" w:rsidRPr="00364875" w:rsidRDefault="00B918CB" w:rsidP="008A49EF">
            <w:pPr>
              <w:pStyle w:val="ad"/>
              <w:ind w:left="360" w:hanging="360"/>
              <w:jc w:val="center"/>
              <w:rPr>
                <w:rFonts w:ascii="Times New Roman" w:hAnsi="Times New Roman" w:cs="Times New Roman"/>
                <w:sz w:val="24"/>
                <w:szCs w:val="24"/>
              </w:rPr>
            </w:pPr>
            <w:r w:rsidRPr="00364875">
              <w:rPr>
                <w:rFonts w:ascii="Times New Roman" w:hAnsi="Times New Roman" w:cs="Times New Roman"/>
                <w:sz w:val="24"/>
                <w:szCs w:val="24"/>
              </w:rPr>
              <w:t>2</w:t>
            </w:r>
          </w:p>
        </w:tc>
        <w:tc>
          <w:tcPr>
            <w:tcW w:w="993" w:type="dxa"/>
            <w:gridSpan w:val="2"/>
          </w:tcPr>
          <w:p w14:paraId="266676B6" w14:textId="4711F79D" w:rsidR="001C3041"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2</w:t>
            </w:r>
          </w:p>
        </w:tc>
      </w:tr>
      <w:tr w:rsidR="0023768E" w:rsidRPr="00EA0FF8" w14:paraId="7DFEA72C" w14:textId="77777777" w:rsidTr="00364875">
        <w:trPr>
          <w:gridAfter w:val="1"/>
          <w:wAfter w:w="15" w:type="dxa"/>
          <w:trHeight w:val="555"/>
        </w:trPr>
        <w:tc>
          <w:tcPr>
            <w:tcW w:w="3110" w:type="dxa"/>
            <w:vMerge w:val="restart"/>
          </w:tcPr>
          <w:p w14:paraId="337A294D" w14:textId="2CE0CEBA" w:rsidR="00364875" w:rsidRPr="00364875" w:rsidRDefault="00364875" w:rsidP="00364875">
            <w:pPr>
              <w:spacing w:after="0"/>
              <w:jc w:val="center"/>
              <w:rPr>
                <w:rFonts w:ascii="Times New Roman" w:eastAsia="OfficinaSansBookC" w:hAnsi="Times New Roman" w:cs="Times New Roman"/>
                <w:b/>
                <w:sz w:val="24"/>
                <w:szCs w:val="24"/>
                <w:lang w:eastAsia="en-GB"/>
              </w:rPr>
            </w:pPr>
            <w:r w:rsidRPr="00364875">
              <w:rPr>
                <w:rFonts w:ascii="Times New Roman" w:eastAsia="OfficinaSansBookC" w:hAnsi="Times New Roman" w:cs="Times New Roman"/>
                <w:b/>
                <w:sz w:val="24"/>
                <w:szCs w:val="24"/>
                <w:lang w:eastAsia="en-GB"/>
              </w:rPr>
              <w:t>Тема 2.2</w:t>
            </w:r>
          </w:p>
          <w:p w14:paraId="2C72ECE3" w14:textId="708F4F54" w:rsidR="0023768E" w:rsidRPr="00EA0FF8" w:rsidRDefault="00364875" w:rsidP="00364875">
            <w:pPr>
              <w:pStyle w:val="ad"/>
              <w:ind w:left="360" w:hanging="360"/>
              <w:jc w:val="center"/>
              <w:rPr>
                <w:rFonts w:ascii="Times New Roman" w:eastAsia="Calibri" w:hAnsi="Times New Roman" w:cs="Times New Roman"/>
                <w:bCs/>
                <w:sz w:val="24"/>
                <w:szCs w:val="24"/>
              </w:rPr>
            </w:pPr>
            <w:r w:rsidRPr="00364875">
              <w:rPr>
                <w:rFonts w:ascii="Times New Roman" w:eastAsia="OfficinaSansBookC" w:hAnsi="Times New Roman" w:cs="Times New Roman"/>
                <w:b/>
                <w:sz w:val="24"/>
                <w:szCs w:val="24"/>
                <w:lang w:eastAsia="en-GB"/>
              </w:rPr>
              <w:t xml:space="preserve">Промышленные </w:t>
            </w:r>
            <w:r w:rsidRPr="00364875">
              <w:rPr>
                <w:rFonts w:ascii="Times New Roman" w:eastAsia="OfficinaSansBookC" w:hAnsi="Times New Roman" w:cs="Times New Roman"/>
                <w:b/>
                <w:sz w:val="24"/>
                <w:szCs w:val="24"/>
                <w:lang w:eastAsia="en-GB"/>
              </w:rPr>
              <w:lastRenderedPageBreak/>
              <w:t>технологии</w:t>
            </w:r>
          </w:p>
        </w:tc>
        <w:tc>
          <w:tcPr>
            <w:tcW w:w="3295" w:type="dxa"/>
          </w:tcPr>
          <w:p w14:paraId="4FF6913D" w14:textId="77777777" w:rsidR="0023768E" w:rsidRPr="00EA0FF8" w:rsidRDefault="0023768E" w:rsidP="008A49EF">
            <w:pPr>
              <w:pStyle w:val="ad"/>
              <w:ind w:left="360" w:hanging="360"/>
              <w:rPr>
                <w:rFonts w:ascii="Times New Roman" w:hAnsi="Times New Roman" w:cs="Times New Roman"/>
                <w:sz w:val="24"/>
                <w:szCs w:val="24"/>
              </w:rPr>
            </w:pPr>
          </w:p>
        </w:tc>
        <w:tc>
          <w:tcPr>
            <w:tcW w:w="2249" w:type="dxa"/>
            <w:gridSpan w:val="2"/>
          </w:tcPr>
          <w:p w14:paraId="412EA3A8" w14:textId="44CD4751" w:rsidR="0023768E" w:rsidRPr="00EA0FF8" w:rsidRDefault="00364875" w:rsidP="008A49EF">
            <w:pPr>
              <w:pStyle w:val="ad"/>
              <w:ind w:left="360" w:hanging="360"/>
              <w:rPr>
                <w:rFonts w:ascii="Times New Roman" w:hAnsi="Times New Roman" w:cs="Times New Roman"/>
                <w:sz w:val="24"/>
                <w:szCs w:val="24"/>
              </w:rPr>
            </w:pPr>
            <w:r>
              <w:rPr>
                <w:rFonts w:ascii="Times New Roman" w:eastAsia="OfficinaSansBookC" w:hAnsi="Times New Roman" w:cs="Calibri"/>
                <w:sz w:val="24"/>
                <w:szCs w:val="24"/>
                <w:lang w:eastAsia="en-GB"/>
              </w:rPr>
              <w:t xml:space="preserve">      </w:t>
            </w:r>
            <w:r w:rsidRPr="00364875">
              <w:rPr>
                <w:rFonts w:ascii="Times New Roman" w:eastAsia="OfficinaSansBookC" w:hAnsi="Times New Roman" w:cs="Calibri"/>
                <w:sz w:val="24"/>
                <w:szCs w:val="24"/>
                <w:lang w:eastAsia="en-GB"/>
              </w:rPr>
              <w:t>«Конкурс «Молодые профессионалы</w:t>
            </w:r>
            <w:r w:rsidRPr="00364875">
              <w:rPr>
                <w:rFonts w:ascii="Times New Roman" w:eastAsia="OfficinaSansBookC" w:hAnsi="Times New Roman" w:cs="Calibri"/>
                <w:sz w:val="24"/>
                <w:szCs w:val="24"/>
                <w:lang w:eastAsia="en-GB"/>
              </w:rPr>
              <w:lastRenderedPageBreak/>
              <w:t>»»</w:t>
            </w:r>
          </w:p>
        </w:tc>
        <w:tc>
          <w:tcPr>
            <w:tcW w:w="1850" w:type="dxa"/>
            <w:gridSpan w:val="2"/>
          </w:tcPr>
          <w:p w14:paraId="35493D59" w14:textId="231A3B55" w:rsidR="0023768E" w:rsidRPr="00EA0FF8" w:rsidRDefault="0023768E" w:rsidP="00364875">
            <w:pPr>
              <w:pStyle w:val="ad"/>
              <w:ind w:left="360" w:hanging="360"/>
              <w:jc w:val="center"/>
              <w:rPr>
                <w:rFonts w:ascii="Times New Roman" w:hAnsi="Times New Roman" w:cs="Times New Roman"/>
                <w:sz w:val="24"/>
                <w:szCs w:val="24"/>
              </w:rPr>
            </w:pPr>
          </w:p>
        </w:tc>
        <w:tc>
          <w:tcPr>
            <w:tcW w:w="2268" w:type="dxa"/>
            <w:gridSpan w:val="2"/>
          </w:tcPr>
          <w:p w14:paraId="55C34696" w14:textId="0DDBF56D" w:rsidR="0023768E" w:rsidRPr="00EA0FF8" w:rsidRDefault="0023768E" w:rsidP="008A49EF">
            <w:pPr>
              <w:spacing w:after="0" w:line="240" w:lineRule="auto"/>
              <w:ind w:left="33" w:hanging="33"/>
              <w:jc w:val="center"/>
              <w:rPr>
                <w:rFonts w:ascii="Times New Roman" w:eastAsia="Times New Roman" w:hAnsi="Times New Roman" w:cs="Times New Roman"/>
                <w:sz w:val="24"/>
                <w:szCs w:val="24"/>
              </w:rPr>
            </w:pPr>
          </w:p>
        </w:tc>
        <w:tc>
          <w:tcPr>
            <w:tcW w:w="850" w:type="dxa"/>
            <w:gridSpan w:val="2"/>
          </w:tcPr>
          <w:p w14:paraId="3F77DEBB" w14:textId="3408CD9C" w:rsidR="0023768E" w:rsidRPr="00364875" w:rsidRDefault="00364875" w:rsidP="008A49EF">
            <w:pPr>
              <w:pStyle w:val="ad"/>
              <w:ind w:left="360" w:hanging="360"/>
              <w:jc w:val="center"/>
              <w:rPr>
                <w:rFonts w:ascii="Times New Roman" w:hAnsi="Times New Roman" w:cs="Times New Roman"/>
                <w:sz w:val="24"/>
                <w:szCs w:val="24"/>
              </w:rPr>
            </w:pPr>
            <w:r w:rsidRPr="00364875">
              <w:rPr>
                <w:rFonts w:ascii="Times New Roman" w:hAnsi="Times New Roman" w:cs="Times New Roman"/>
                <w:sz w:val="24"/>
                <w:szCs w:val="24"/>
              </w:rPr>
              <w:t>4</w:t>
            </w:r>
          </w:p>
        </w:tc>
        <w:tc>
          <w:tcPr>
            <w:tcW w:w="993" w:type="dxa"/>
            <w:gridSpan w:val="2"/>
          </w:tcPr>
          <w:p w14:paraId="74A87789" w14:textId="380F870E" w:rsidR="0023768E"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4</w:t>
            </w:r>
          </w:p>
        </w:tc>
      </w:tr>
      <w:tr w:rsidR="0023768E" w:rsidRPr="00EA0FF8" w14:paraId="3F168463" w14:textId="77777777" w:rsidTr="00364875">
        <w:trPr>
          <w:gridAfter w:val="1"/>
          <w:wAfter w:w="15" w:type="dxa"/>
          <w:trHeight w:val="930"/>
        </w:trPr>
        <w:tc>
          <w:tcPr>
            <w:tcW w:w="3110" w:type="dxa"/>
            <w:vMerge/>
          </w:tcPr>
          <w:p w14:paraId="2D602C1C" w14:textId="77777777" w:rsidR="0023768E" w:rsidRPr="00EA0FF8" w:rsidRDefault="0023768E" w:rsidP="008A49EF">
            <w:pPr>
              <w:widowControl w:val="0"/>
              <w:autoSpaceDE w:val="0"/>
              <w:autoSpaceDN w:val="0"/>
              <w:adjustRightInd w:val="0"/>
              <w:spacing w:after="0" w:line="240" w:lineRule="auto"/>
              <w:ind w:left="360" w:hanging="360"/>
              <w:jc w:val="center"/>
              <w:rPr>
                <w:rFonts w:ascii="Times New Roman" w:eastAsia="Times New Roman" w:hAnsi="Times New Roman" w:cs="Times New Roman"/>
                <w:b/>
                <w:bCs/>
                <w:sz w:val="24"/>
                <w:szCs w:val="24"/>
              </w:rPr>
            </w:pPr>
          </w:p>
        </w:tc>
        <w:tc>
          <w:tcPr>
            <w:tcW w:w="3295" w:type="dxa"/>
          </w:tcPr>
          <w:p w14:paraId="5D890204" w14:textId="77777777" w:rsidR="0023768E" w:rsidRPr="00EA0FF8" w:rsidRDefault="0023768E" w:rsidP="008A49EF">
            <w:pPr>
              <w:pStyle w:val="ad"/>
              <w:ind w:left="360" w:hanging="360"/>
              <w:rPr>
                <w:rFonts w:ascii="Times New Roman" w:hAnsi="Times New Roman" w:cs="Times New Roman"/>
                <w:sz w:val="24"/>
                <w:szCs w:val="24"/>
              </w:rPr>
            </w:pPr>
          </w:p>
        </w:tc>
        <w:tc>
          <w:tcPr>
            <w:tcW w:w="2249" w:type="dxa"/>
            <w:gridSpan w:val="2"/>
          </w:tcPr>
          <w:p w14:paraId="6C1F371B" w14:textId="77777777" w:rsidR="0023768E" w:rsidRPr="00EA0FF8" w:rsidRDefault="0023768E" w:rsidP="008A49EF">
            <w:pPr>
              <w:pStyle w:val="ad"/>
              <w:ind w:left="360" w:hanging="360"/>
              <w:rPr>
                <w:rFonts w:ascii="Times New Roman" w:hAnsi="Times New Roman" w:cs="Times New Roman"/>
                <w:sz w:val="24"/>
                <w:szCs w:val="24"/>
              </w:rPr>
            </w:pPr>
          </w:p>
        </w:tc>
        <w:tc>
          <w:tcPr>
            <w:tcW w:w="1850" w:type="dxa"/>
            <w:gridSpan w:val="2"/>
          </w:tcPr>
          <w:p w14:paraId="0491F6FB" w14:textId="47678F69" w:rsidR="0023768E" w:rsidRPr="00EA0FF8" w:rsidRDefault="0023768E" w:rsidP="008A49EF">
            <w:pPr>
              <w:pStyle w:val="ad"/>
              <w:jc w:val="center"/>
              <w:rPr>
                <w:rFonts w:ascii="Times New Roman" w:hAnsi="Times New Roman" w:cs="Times New Roman"/>
                <w:sz w:val="24"/>
                <w:szCs w:val="24"/>
              </w:rPr>
            </w:pPr>
          </w:p>
        </w:tc>
        <w:tc>
          <w:tcPr>
            <w:tcW w:w="2268" w:type="dxa"/>
            <w:gridSpan w:val="2"/>
          </w:tcPr>
          <w:p w14:paraId="6EBCAB83" w14:textId="77777777" w:rsidR="0023768E" w:rsidRPr="00EA0FF8" w:rsidRDefault="0023768E" w:rsidP="008A49EF">
            <w:pPr>
              <w:spacing w:after="0" w:line="240" w:lineRule="auto"/>
              <w:ind w:left="360" w:hanging="360"/>
              <w:rPr>
                <w:rFonts w:ascii="Times New Roman" w:eastAsia="Times New Roman" w:hAnsi="Times New Roman" w:cs="Times New Roman"/>
                <w:sz w:val="24"/>
                <w:szCs w:val="24"/>
              </w:rPr>
            </w:pPr>
          </w:p>
        </w:tc>
        <w:tc>
          <w:tcPr>
            <w:tcW w:w="850" w:type="dxa"/>
            <w:gridSpan w:val="2"/>
          </w:tcPr>
          <w:p w14:paraId="570CA07F" w14:textId="6C6B500F" w:rsidR="0023768E" w:rsidRPr="007B4D75" w:rsidRDefault="0023768E" w:rsidP="008A49EF">
            <w:pPr>
              <w:pStyle w:val="ad"/>
              <w:ind w:left="360" w:hanging="360"/>
              <w:jc w:val="center"/>
              <w:rPr>
                <w:rFonts w:ascii="Times New Roman" w:hAnsi="Times New Roman" w:cs="Times New Roman"/>
                <w:color w:val="FF0000"/>
                <w:sz w:val="24"/>
                <w:szCs w:val="24"/>
              </w:rPr>
            </w:pPr>
          </w:p>
        </w:tc>
        <w:tc>
          <w:tcPr>
            <w:tcW w:w="993" w:type="dxa"/>
            <w:gridSpan w:val="2"/>
          </w:tcPr>
          <w:p w14:paraId="1A761529" w14:textId="5B371D49" w:rsidR="0023768E" w:rsidRPr="007B4D75" w:rsidRDefault="0023768E" w:rsidP="008A49EF">
            <w:pPr>
              <w:pStyle w:val="ad"/>
              <w:ind w:left="360" w:hanging="360"/>
              <w:jc w:val="center"/>
              <w:rPr>
                <w:rFonts w:ascii="Times New Roman" w:hAnsi="Times New Roman" w:cs="Times New Roman"/>
                <w:color w:val="FF0000"/>
                <w:sz w:val="24"/>
                <w:szCs w:val="24"/>
              </w:rPr>
            </w:pPr>
          </w:p>
        </w:tc>
      </w:tr>
      <w:tr w:rsidR="00566308" w:rsidRPr="00566308" w14:paraId="093FB77C" w14:textId="77777777" w:rsidTr="00364875">
        <w:trPr>
          <w:gridAfter w:val="1"/>
          <w:wAfter w:w="15" w:type="dxa"/>
          <w:trHeight w:val="152"/>
        </w:trPr>
        <w:tc>
          <w:tcPr>
            <w:tcW w:w="3110" w:type="dxa"/>
          </w:tcPr>
          <w:p w14:paraId="6C6ECDA3" w14:textId="467E91C2" w:rsidR="00364875" w:rsidRPr="00364875" w:rsidRDefault="00364875" w:rsidP="00364875">
            <w:pPr>
              <w:spacing w:after="0"/>
              <w:jc w:val="center"/>
              <w:rPr>
                <w:rFonts w:ascii="Times New Roman" w:eastAsia="OfficinaSansBookC" w:hAnsi="Times New Roman" w:cs="Times New Roman"/>
                <w:b/>
                <w:sz w:val="24"/>
                <w:szCs w:val="24"/>
                <w:lang w:eastAsia="en-GB"/>
              </w:rPr>
            </w:pPr>
            <w:r w:rsidRPr="00364875">
              <w:rPr>
                <w:rFonts w:ascii="Times New Roman" w:eastAsia="OfficinaSansBookC" w:hAnsi="Times New Roman" w:cs="Times New Roman"/>
                <w:b/>
                <w:sz w:val="24"/>
                <w:szCs w:val="24"/>
                <w:lang w:eastAsia="en-GB"/>
              </w:rPr>
              <w:t>Тема 2.3</w:t>
            </w:r>
          </w:p>
          <w:p w14:paraId="55E35059" w14:textId="71D3CBE4" w:rsidR="00364875" w:rsidRPr="00EA0FF8" w:rsidRDefault="00364875" w:rsidP="00364875">
            <w:pPr>
              <w:widowControl w:val="0"/>
              <w:autoSpaceDE w:val="0"/>
              <w:autoSpaceDN w:val="0"/>
              <w:adjustRightInd w:val="0"/>
              <w:spacing w:after="0" w:line="240" w:lineRule="auto"/>
              <w:ind w:left="360" w:hanging="360"/>
              <w:jc w:val="center"/>
              <w:rPr>
                <w:rFonts w:ascii="Times New Roman" w:eastAsia="Times New Roman" w:hAnsi="Times New Roman" w:cs="Times New Roman"/>
                <w:b/>
                <w:bCs/>
                <w:sz w:val="24"/>
                <w:szCs w:val="24"/>
              </w:rPr>
            </w:pPr>
            <w:r w:rsidRPr="00364875">
              <w:rPr>
                <w:rFonts w:ascii="Times New Roman" w:eastAsia="OfficinaSansBookC" w:hAnsi="Times New Roman" w:cs="Times New Roman"/>
                <w:b/>
                <w:color w:val="000000"/>
                <w:sz w:val="24"/>
                <w:szCs w:val="24"/>
                <w:lang w:eastAsia="en-GB"/>
              </w:rPr>
              <w:t>Технический прогресс: перспективы и последствия. Современные средства связи</w:t>
            </w:r>
          </w:p>
        </w:tc>
        <w:tc>
          <w:tcPr>
            <w:tcW w:w="3295" w:type="dxa"/>
          </w:tcPr>
          <w:p w14:paraId="0C8E5501" w14:textId="77777777" w:rsidR="00364875" w:rsidRPr="00EA0FF8" w:rsidRDefault="00364875" w:rsidP="008A49EF">
            <w:pPr>
              <w:pStyle w:val="ad"/>
              <w:ind w:left="360" w:hanging="360"/>
              <w:rPr>
                <w:rFonts w:ascii="Times New Roman" w:hAnsi="Times New Roman" w:cs="Times New Roman"/>
                <w:sz w:val="24"/>
                <w:szCs w:val="24"/>
              </w:rPr>
            </w:pPr>
          </w:p>
        </w:tc>
        <w:tc>
          <w:tcPr>
            <w:tcW w:w="2249" w:type="dxa"/>
            <w:gridSpan w:val="2"/>
          </w:tcPr>
          <w:p w14:paraId="4B5FC5B4" w14:textId="77777777" w:rsidR="00364875" w:rsidRPr="00EA0FF8" w:rsidRDefault="00364875" w:rsidP="008A49EF">
            <w:pPr>
              <w:pStyle w:val="ad"/>
              <w:ind w:left="15" w:hanging="15"/>
              <w:jc w:val="center"/>
              <w:rPr>
                <w:rFonts w:ascii="Times New Roman" w:hAnsi="Times New Roman" w:cs="Times New Roman"/>
                <w:sz w:val="24"/>
                <w:szCs w:val="24"/>
              </w:rPr>
            </w:pPr>
          </w:p>
        </w:tc>
        <w:tc>
          <w:tcPr>
            <w:tcW w:w="1850" w:type="dxa"/>
            <w:gridSpan w:val="2"/>
          </w:tcPr>
          <w:p w14:paraId="34306907" w14:textId="1C771B1C" w:rsidR="00364875" w:rsidRPr="00EA0FF8" w:rsidRDefault="00364875" w:rsidP="00364875">
            <w:pPr>
              <w:pStyle w:val="ad"/>
              <w:ind w:left="360" w:hanging="360"/>
              <w:rPr>
                <w:rFonts w:ascii="Times New Roman" w:hAnsi="Times New Roman" w:cs="Times New Roman"/>
                <w:sz w:val="24"/>
                <w:szCs w:val="24"/>
              </w:rPr>
            </w:pPr>
            <w:r w:rsidRPr="00364875">
              <w:rPr>
                <w:rFonts w:ascii="Times New Roman" w:eastAsia="OfficinaSansBookC" w:hAnsi="Times New Roman" w:cs="Calibri"/>
                <w:sz w:val="24"/>
                <w:szCs w:val="24"/>
                <w:lang w:eastAsia="en-GB"/>
              </w:rPr>
              <w:t xml:space="preserve">«Современные информационные технологии. </w:t>
            </w:r>
            <w:r w:rsidRPr="00364875">
              <w:rPr>
                <w:rFonts w:ascii="Times New Roman" w:eastAsia="OfficinaSansBookC" w:hAnsi="Times New Roman" w:cs="Calibri"/>
                <w:bCs/>
                <w:color w:val="000000"/>
                <w:sz w:val="24"/>
                <w:szCs w:val="24"/>
                <w:lang w:eastAsia="en-GB"/>
              </w:rPr>
              <w:t>Современные средства связи»</w:t>
            </w:r>
          </w:p>
        </w:tc>
        <w:tc>
          <w:tcPr>
            <w:tcW w:w="2268" w:type="dxa"/>
            <w:gridSpan w:val="2"/>
          </w:tcPr>
          <w:p w14:paraId="4039F4D4" w14:textId="77777777" w:rsidR="00364875" w:rsidRPr="00EA0FF8" w:rsidRDefault="00364875" w:rsidP="008A49EF">
            <w:pPr>
              <w:pStyle w:val="ad"/>
              <w:ind w:left="360" w:hanging="360"/>
              <w:jc w:val="center"/>
              <w:rPr>
                <w:rFonts w:ascii="Times New Roman" w:eastAsia="Times New Roman" w:hAnsi="Times New Roman" w:cs="Times New Roman"/>
                <w:sz w:val="24"/>
                <w:szCs w:val="24"/>
              </w:rPr>
            </w:pPr>
          </w:p>
        </w:tc>
        <w:tc>
          <w:tcPr>
            <w:tcW w:w="850" w:type="dxa"/>
            <w:gridSpan w:val="2"/>
          </w:tcPr>
          <w:p w14:paraId="0A724734" w14:textId="6C5A31D8" w:rsidR="00364875" w:rsidRPr="00364875" w:rsidRDefault="00364875" w:rsidP="008A49EF">
            <w:pPr>
              <w:pStyle w:val="ad"/>
              <w:ind w:left="360" w:hanging="360"/>
              <w:jc w:val="center"/>
              <w:rPr>
                <w:rFonts w:ascii="Times New Roman" w:hAnsi="Times New Roman" w:cs="Times New Roman"/>
                <w:sz w:val="24"/>
                <w:szCs w:val="24"/>
              </w:rPr>
            </w:pPr>
            <w:r w:rsidRPr="00364875">
              <w:rPr>
                <w:rFonts w:ascii="Times New Roman" w:hAnsi="Times New Roman" w:cs="Times New Roman"/>
                <w:sz w:val="24"/>
                <w:szCs w:val="24"/>
              </w:rPr>
              <w:t>2</w:t>
            </w:r>
          </w:p>
        </w:tc>
        <w:tc>
          <w:tcPr>
            <w:tcW w:w="993" w:type="dxa"/>
            <w:gridSpan w:val="2"/>
          </w:tcPr>
          <w:p w14:paraId="5D2255BA" w14:textId="0A6EB2F1" w:rsidR="00364875"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2</w:t>
            </w:r>
          </w:p>
        </w:tc>
      </w:tr>
      <w:tr w:rsidR="00566308" w:rsidRPr="00566308" w14:paraId="4F91BE20" w14:textId="77777777" w:rsidTr="00364875">
        <w:trPr>
          <w:gridAfter w:val="1"/>
          <w:wAfter w:w="15" w:type="dxa"/>
          <w:trHeight w:val="152"/>
        </w:trPr>
        <w:tc>
          <w:tcPr>
            <w:tcW w:w="3110" w:type="dxa"/>
          </w:tcPr>
          <w:p w14:paraId="14B1CDD0" w14:textId="77777777" w:rsidR="00566308" w:rsidRPr="00566308" w:rsidRDefault="00566308" w:rsidP="00566308">
            <w:pPr>
              <w:spacing w:after="0"/>
              <w:jc w:val="center"/>
              <w:rPr>
                <w:rFonts w:ascii="Times New Roman" w:eastAsia="OfficinaSansBookC" w:hAnsi="Times New Roman" w:cs="Times New Roman"/>
                <w:b/>
                <w:sz w:val="24"/>
                <w:szCs w:val="24"/>
                <w:lang w:eastAsia="en-GB"/>
              </w:rPr>
            </w:pPr>
            <w:r w:rsidRPr="00566308">
              <w:rPr>
                <w:rFonts w:ascii="Times New Roman" w:eastAsia="OfficinaSansBookC" w:hAnsi="Times New Roman" w:cs="Times New Roman"/>
                <w:b/>
                <w:sz w:val="24"/>
                <w:szCs w:val="24"/>
                <w:lang w:eastAsia="en-GB"/>
              </w:rPr>
              <w:t>Тема 2.4</w:t>
            </w:r>
          </w:p>
          <w:p w14:paraId="75B8E46D" w14:textId="043161EF" w:rsidR="00566308" w:rsidRPr="00364875" w:rsidRDefault="00566308" w:rsidP="00566308">
            <w:pPr>
              <w:spacing w:after="0"/>
              <w:jc w:val="center"/>
              <w:rPr>
                <w:rFonts w:ascii="Times New Roman" w:eastAsia="OfficinaSansBookC" w:hAnsi="Times New Roman" w:cs="Times New Roman"/>
                <w:b/>
                <w:sz w:val="24"/>
                <w:szCs w:val="24"/>
                <w:lang w:eastAsia="en-GB"/>
              </w:rPr>
            </w:pPr>
            <w:r w:rsidRPr="00566308">
              <w:rPr>
                <w:rFonts w:ascii="Times New Roman" w:eastAsia="OfficinaSansBookC" w:hAnsi="Times New Roman" w:cs="Times New Roman"/>
                <w:b/>
                <w:color w:val="000000"/>
                <w:sz w:val="24"/>
                <w:szCs w:val="24"/>
                <w:lang w:eastAsia="en-GB"/>
              </w:rPr>
              <w:t>Выдающиеся люди родной страны и страны/стран изучаемого языка, их вклад в науку и мировую культуру</w:t>
            </w:r>
          </w:p>
        </w:tc>
        <w:tc>
          <w:tcPr>
            <w:tcW w:w="3295" w:type="dxa"/>
          </w:tcPr>
          <w:p w14:paraId="51201186" w14:textId="77777777" w:rsidR="00566308" w:rsidRPr="00EA0FF8" w:rsidRDefault="00566308" w:rsidP="008A49EF">
            <w:pPr>
              <w:pStyle w:val="ad"/>
              <w:ind w:left="360" w:hanging="360"/>
              <w:rPr>
                <w:rFonts w:ascii="Times New Roman" w:hAnsi="Times New Roman" w:cs="Times New Roman"/>
                <w:sz w:val="24"/>
                <w:szCs w:val="24"/>
              </w:rPr>
            </w:pPr>
          </w:p>
        </w:tc>
        <w:tc>
          <w:tcPr>
            <w:tcW w:w="2249" w:type="dxa"/>
            <w:gridSpan w:val="2"/>
          </w:tcPr>
          <w:p w14:paraId="564D191F" w14:textId="77777777" w:rsidR="00566308" w:rsidRPr="00EA0FF8" w:rsidRDefault="00566308" w:rsidP="008A49EF">
            <w:pPr>
              <w:pStyle w:val="ad"/>
              <w:ind w:left="15" w:hanging="15"/>
              <w:jc w:val="center"/>
              <w:rPr>
                <w:rFonts w:ascii="Times New Roman" w:hAnsi="Times New Roman" w:cs="Times New Roman"/>
                <w:sz w:val="24"/>
                <w:szCs w:val="24"/>
              </w:rPr>
            </w:pPr>
          </w:p>
        </w:tc>
        <w:tc>
          <w:tcPr>
            <w:tcW w:w="1850" w:type="dxa"/>
            <w:gridSpan w:val="2"/>
          </w:tcPr>
          <w:p w14:paraId="66C99320" w14:textId="77777777" w:rsidR="00566308" w:rsidRPr="00364875" w:rsidRDefault="00566308" w:rsidP="00364875">
            <w:pPr>
              <w:pStyle w:val="ad"/>
              <w:ind w:left="360" w:hanging="360"/>
              <w:rPr>
                <w:rFonts w:ascii="Times New Roman" w:eastAsia="OfficinaSansBookC" w:hAnsi="Times New Roman" w:cs="Calibri"/>
                <w:sz w:val="24"/>
                <w:szCs w:val="24"/>
                <w:lang w:eastAsia="en-GB"/>
              </w:rPr>
            </w:pPr>
          </w:p>
        </w:tc>
        <w:tc>
          <w:tcPr>
            <w:tcW w:w="2268" w:type="dxa"/>
            <w:gridSpan w:val="2"/>
          </w:tcPr>
          <w:p w14:paraId="5E1E1CCC" w14:textId="355E6E9A" w:rsidR="00566308" w:rsidRPr="00EA0FF8" w:rsidRDefault="00566308" w:rsidP="00566308">
            <w:pPr>
              <w:pStyle w:val="ad"/>
              <w:ind w:left="360" w:hanging="360"/>
              <w:rPr>
                <w:rFonts w:ascii="Times New Roman" w:eastAsia="Times New Roman" w:hAnsi="Times New Roman" w:cs="Times New Roman"/>
                <w:sz w:val="24"/>
                <w:szCs w:val="24"/>
              </w:rPr>
            </w:pPr>
            <w:r>
              <w:rPr>
                <w:rFonts w:ascii="Times New Roman" w:eastAsia="OfficinaSansBookC" w:hAnsi="Times New Roman" w:cs="Calibri"/>
                <w:sz w:val="24"/>
                <w:szCs w:val="24"/>
                <w:lang w:eastAsia="en-GB"/>
              </w:rPr>
              <w:t xml:space="preserve">      </w:t>
            </w:r>
            <w:r w:rsidRPr="00566308">
              <w:rPr>
                <w:rFonts w:ascii="Times New Roman" w:eastAsia="OfficinaSansBookC" w:hAnsi="Times New Roman" w:cs="Calibri"/>
                <w:sz w:val="24"/>
                <w:szCs w:val="24"/>
                <w:lang w:eastAsia="en-GB"/>
              </w:rPr>
              <w:t>«Известный российский ученый и его открытие за рубежом»</w:t>
            </w:r>
          </w:p>
        </w:tc>
        <w:tc>
          <w:tcPr>
            <w:tcW w:w="850" w:type="dxa"/>
            <w:gridSpan w:val="2"/>
          </w:tcPr>
          <w:p w14:paraId="4443A6B6" w14:textId="724E0F3B" w:rsidR="00566308" w:rsidRPr="00364875" w:rsidRDefault="00566308" w:rsidP="008A49EF">
            <w:pPr>
              <w:pStyle w:val="ad"/>
              <w:ind w:left="360" w:hanging="36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2"/>
          </w:tcPr>
          <w:p w14:paraId="725F5D78" w14:textId="53D37A6D" w:rsidR="00566308" w:rsidRPr="00566308" w:rsidRDefault="00566308" w:rsidP="008A49EF">
            <w:pPr>
              <w:pStyle w:val="ad"/>
              <w:ind w:left="360" w:hanging="360"/>
              <w:jc w:val="center"/>
              <w:rPr>
                <w:rFonts w:ascii="Times New Roman" w:hAnsi="Times New Roman" w:cs="Times New Roman"/>
                <w:sz w:val="24"/>
                <w:szCs w:val="24"/>
              </w:rPr>
            </w:pPr>
            <w:r w:rsidRPr="00566308">
              <w:rPr>
                <w:rFonts w:ascii="Times New Roman" w:hAnsi="Times New Roman" w:cs="Times New Roman"/>
                <w:sz w:val="24"/>
                <w:szCs w:val="24"/>
              </w:rPr>
              <w:t>2</w:t>
            </w:r>
          </w:p>
        </w:tc>
      </w:tr>
      <w:tr w:rsidR="0023768E" w:rsidRPr="00EA0FF8" w14:paraId="0F856AE7" w14:textId="77777777" w:rsidTr="00364875">
        <w:trPr>
          <w:trHeight w:val="442"/>
        </w:trPr>
        <w:tc>
          <w:tcPr>
            <w:tcW w:w="12787" w:type="dxa"/>
            <w:gridSpan w:val="9"/>
          </w:tcPr>
          <w:p w14:paraId="337E023D" w14:textId="77777777" w:rsidR="0023768E" w:rsidRPr="00EA0FF8" w:rsidRDefault="0023768E" w:rsidP="008A49EF">
            <w:pPr>
              <w:suppressAutoHyphens/>
              <w:spacing w:after="0" w:line="240" w:lineRule="auto"/>
              <w:ind w:left="360" w:hanging="360"/>
              <w:jc w:val="both"/>
              <w:rPr>
                <w:rFonts w:ascii="Times New Roman" w:hAnsi="Times New Roman" w:cs="Times New Roman"/>
                <w:sz w:val="24"/>
                <w:szCs w:val="24"/>
                <w:lang w:eastAsia="ar-SA"/>
              </w:rPr>
            </w:pPr>
            <w:r w:rsidRPr="00EA0FF8">
              <w:rPr>
                <w:rFonts w:ascii="Times New Roman" w:hAnsi="Times New Roman" w:cs="Times New Roman"/>
                <w:sz w:val="24"/>
                <w:szCs w:val="24"/>
                <w:lang w:eastAsia="ar-SA"/>
              </w:rPr>
              <w:t>Итого</w:t>
            </w:r>
          </w:p>
        </w:tc>
        <w:tc>
          <w:tcPr>
            <w:tcW w:w="850" w:type="dxa"/>
            <w:gridSpan w:val="2"/>
          </w:tcPr>
          <w:p w14:paraId="0428B1EF" w14:textId="48DE2E8A" w:rsidR="0023768E" w:rsidRPr="0099527D" w:rsidRDefault="0099527D" w:rsidP="008A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center"/>
              <w:rPr>
                <w:rFonts w:ascii="Times New Roman" w:hAnsi="Times New Roman" w:cs="Times New Roman"/>
                <w:b/>
                <w:sz w:val="24"/>
                <w:szCs w:val="24"/>
              </w:rPr>
            </w:pPr>
            <w:r w:rsidRPr="0099527D">
              <w:rPr>
                <w:rFonts w:ascii="Times New Roman" w:hAnsi="Times New Roman" w:cs="Times New Roman"/>
                <w:b/>
                <w:sz w:val="24"/>
                <w:szCs w:val="24"/>
              </w:rPr>
              <w:t>18</w:t>
            </w:r>
          </w:p>
        </w:tc>
        <w:tc>
          <w:tcPr>
            <w:tcW w:w="993" w:type="dxa"/>
            <w:gridSpan w:val="2"/>
          </w:tcPr>
          <w:p w14:paraId="283EE289" w14:textId="57545120" w:rsidR="0023768E" w:rsidRPr="00566308" w:rsidRDefault="00566308" w:rsidP="008A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center"/>
              <w:rPr>
                <w:rFonts w:ascii="Times New Roman" w:hAnsi="Times New Roman" w:cs="Times New Roman"/>
                <w:b/>
                <w:sz w:val="24"/>
                <w:szCs w:val="24"/>
              </w:rPr>
            </w:pPr>
            <w:r w:rsidRPr="00566308">
              <w:rPr>
                <w:rFonts w:ascii="Times New Roman" w:hAnsi="Times New Roman" w:cs="Times New Roman"/>
                <w:b/>
                <w:sz w:val="24"/>
                <w:szCs w:val="24"/>
              </w:rPr>
              <w:t>18</w:t>
            </w:r>
          </w:p>
        </w:tc>
      </w:tr>
    </w:tbl>
    <w:p w14:paraId="0C62DE30" w14:textId="77777777" w:rsidR="00147A9B" w:rsidRPr="00EA0FF8" w:rsidRDefault="00147A9B" w:rsidP="008A49EF">
      <w:pPr>
        <w:spacing w:after="0" w:line="240" w:lineRule="auto"/>
        <w:ind w:left="360" w:hanging="360"/>
        <w:rPr>
          <w:rFonts w:ascii="Times New Roman" w:eastAsia="Batang" w:hAnsi="Times New Roman" w:cs="Times New Roman"/>
          <w:color w:val="000000"/>
          <w:spacing w:val="-7"/>
          <w:sz w:val="24"/>
          <w:szCs w:val="24"/>
        </w:rPr>
      </w:pPr>
    </w:p>
    <w:p w14:paraId="47F288BD" w14:textId="77777777" w:rsidR="00147A9B" w:rsidRPr="00EA0FF8" w:rsidRDefault="00147A9B" w:rsidP="008A49EF">
      <w:pPr>
        <w:spacing w:after="0" w:line="240" w:lineRule="auto"/>
        <w:ind w:left="360" w:hanging="360"/>
        <w:rPr>
          <w:rFonts w:ascii="Times New Roman" w:eastAsia="Batang" w:hAnsi="Times New Roman" w:cs="Times New Roman"/>
          <w:color w:val="000000"/>
          <w:spacing w:val="-7"/>
          <w:sz w:val="24"/>
          <w:szCs w:val="24"/>
        </w:rPr>
      </w:pPr>
    </w:p>
    <w:p w14:paraId="3E74A86E" w14:textId="77777777" w:rsidR="00147A9B" w:rsidRPr="00EA0FF8" w:rsidRDefault="00147A9B" w:rsidP="008A49EF">
      <w:pPr>
        <w:spacing w:after="0" w:line="240" w:lineRule="auto"/>
        <w:ind w:left="360" w:hanging="360"/>
        <w:rPr>
          <w:rFonts w:ascii="Times New Roman" w:eastAsia="Batang" w:hAnsi="Times New Roman" w:cs="Times New Roman"/>
          <w:color w:val="000000"/>
          <w:spacing w:val="-7"/>
          <w:sz w:val="24"/>
          <w:szCs w:val="24"/>
        </w:rPr>
      </w:pPr>
    </w:p>
    <w:p w14:paraId="1C6E61C6" w14:textId="77777777" w:rsidR="00147A9B" w:rsidRDefault="00147A9B" w:rsidP="008A49EF">
      <w:pPr>
        <w:spacing w:after="0" w:line="240" w:lineRule="auto"/>
        <w:ind w:left="20" w:right="340" w:firstLine="560"/>
        <w:rPr>
          <w:rFonts w:ascii="Times New Roman" w:eastAsia="Batang" w:hAnsi="Times New Roman" w:cs="Times New Roman"/>
          <w:color w:val="000000"/>
          <w:spacing w:val="-7"/>
          <w:sz w:val="28"/>
          <w:szCs w:val="28"/>
        </w:rPr>
      </w:pPr>
    </w:p>
    <w:sectPr w:rsidR="00147A9B" w:rsidSect="008A49EF">
      <w:pgSz w:w="16838" w:h="11906" w:orient="landscape"/>
      <w:pgMar w:top="567" w:right="67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EB27" w14:textId="77777777" w:rsidR="00A46AC3" w:rsidRDefault="00A46AC3" w:rsidP="00B23F0A">
      <w:pPr>
        <w:spacing w:after="0" w:line="240" w:lineRule="auto"/>
      </w:pPr>
      <w:r>
        <w:separator/>
      </w:r>
    </w:p>
  </w:endnote>
  <w:endnote w:type="continuationSeparator" w:id="0">
    <w:p w14:paraId="174A2E60" w14:textId="77777777" w:rsidR="00A46AC3" w:rsidRDefault="00A46AC3" w:rsidP="00B2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961"/>
      <w:docPartObj>
        <w:docPartGallery w:val="Page Numbers (Bottom of Page)"/>
        <w:docPartUnique/>
      </w:docPartObj>
    </w:sdtPr>
    <w:sdtEndPr/>
    <w:sdtContent>
      <w:p w14:paraId="532A71E0" w14:textId="77777777" w:rsidR="00652064" w:rsidRDefault="005D76C6">
        <w:pPr>
          <w:pStyle w:val="ab"/>
          <w:jc w:val="center"/>
        </w:pPr>
        <w:r>
          <w:fldChar w:fldCharType="begin"/>
        </w:r>
        <w:r>
          <w:instrText xml:space="preserve"> PAGE   \* MERGEFORMAT </w:instrText>
        </w:r>
        <w:r>
          <w:fldChar w:fldCharType="separate"/>
        </w:r>
        <w:r w:rsidR="003230F1">
          <w:rPr>
            <w:noProof/>
          </w:rPr>
          <w:t>10</w:t>
        </w:r>
        <w:r>
          <w:rPr>
            <w:noProof/>
          </w:rPr>
          <w:fldChar w:fldCharType="end"/>
        </w:r>
      </w:p>
    </w:sdtContent>
  </w:sdt>
  <w:p w14:paraId="1E5F8867" w14:textId="77777777" w:rsidR="00652064" w:rsidRDefault="0065206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6823"/>
      <w:docPartObj>
        <w:docPartGallery w:val="Page Numbers (Bottom of Page)"/>
        <w:docPartUnique/>
      </w:docPartObj>
    </w:sdtPr>
    <w:sdtEndPr/>
    <w:sdtContent>
      <w:p w14:paraId="79FCE370" w14:textId="77777777" w:rsidR="00652064" w:rsidRDefault="005D76C6">
        <w:pPr>
          <w:pStyle w:val="ab"/>
          <w:jc w:val="center"/>
        </w:pPr>
        <w:r>
          <w:fldChar w:fldCharType="begin"/>
        </w:r>
        <w:r>
          <w:instrText xml:space="preserve"> PAGE   \* MERGEFORMAT </w:instrText>
        </w:r>
        <w:r>
          <w:fldChar w:fldCharType="separate"/>
        </w:r>
        <w:r w:rsidR="003230F1">
          <w:rPr>
            <w:noProof/>
          </w:rPr>
          <w:t>9</w:t>
        </w:r>
        <w:r>
          <w:rPr>
            <w:noProof/>
          </w:rPr>
          <w:fldChar w:fldCharType="end"/>
        </w:r>
      </w:p>
    </w:sdtContent>
  </w:sdt>
  <w:p w14:paraId="75AE3878" w14:textId="77777777" w:rsidR="00652064" w:rsidRDefault="006520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273B" w14:textId="77777777" w:rsidR="00A46AC3" w:rsidRDefault="00A46AC3" w:rsidP="00B23F0A">
      <w:pPr>
        <w:spacing w:after="0" w:line="240" w:lineRule="auto"/>
      </w:pPr>
      <w:r>
        <w:separator/>
      </w:r>
    </w:p>
  </w:footnote>
  <w:footnote w:type="continuationSeparator" w:id="0">
    <w:p w14:paraId="5EADF486" w14:textId="77777777" w:rsidR="00A46AC3" w:rsidRDefault="00A46AC3" w:rsidP="00B23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5A6"/>
    <w:multiLevelType w:val="hybridMultilevel"/>
    <w:tmpl w:val="C280194E"/>
    <w:lvl w:ilvl="0" w:tplc="71C40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C6E47"/>
    <w:multiLevelType w:val="hybridMultilevel"/>
    <w:tmpl w:val="75EEBD14"/>
    <w:lvl w:ilvl="0" w:tplc="F08490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A52020"/>
    <w:multiLevelType w:val="hybridMultilevel"/>
    <w:tmpl w:val="2A72D1A4"/>
    <w:lvl w:ilvl="0" w:tplc="71C40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B0F03"/>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1D62BB"/>
    <w:multiLevelType w:val="hybridMultilevel"/>
    <w:tmpl w:val="DDEAD9E4"/>
    <w:lvl w:ilvl="0" w:tplc="71C40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DC1872"/>
    <w:multiLevelType w:val="multilevel"/>
    <w:tmpl w:val="569AA22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6467CC7"/>
    <w:multiLevelType w:val="hybridMultilevel"/>
    <w:tmpl w:val="720C8FB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4A3FB3"/>
    <w:multiLevelType w:val="hybridMultilevel"/>
    <w:tmpl w:val="EF7ADF9E"/>
    <w:lvl w:ilvl="0" w:tplc="36FE03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85B4C"/>
    <w:multiLevelType w:val="multilevel"/>
    <w:tmpl w:val="701C6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50DDE"/>
    <w:multiLevelType w:val="hybridMultilevel"/>
    <w:tmpl w:val="7D548B10"/>
    <w:lvl w:ilvl="0" w:tplc="2626C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BF3929"/>
    <w:multiLevelType w:val="hybridMultilevel"/>
    <w:tmpl w:val="063A340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B55A6C"/>
    <w:multiLevelType w:val="multilevel"/>
    <w:tmpl w:val="6610EFCC"/>
    <w:lvl w:ilvl="0">
      <w:start w:val="1"/>
      <w:numFmt w:val="decimal"/>
      <w:lvlText w:val="%1."/>
      <w:lvlJc w:val="left"/>
      <w:pPr>
        <w:ind w:left="108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2" w15:restartNumberingAfterBreak="0">
    <w:nsid w:val="39570CB8"/>
    <w:multiLevelType w:val="hybridMultilevel"/>
    <w:tmpl w:val="2B244D7E"/>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F224BA"/>
    <w:multiLevelType w:val="hybridMultilevel"/>
    <w:tmpl w:val="88B4E9D6"/>
    <w:lvl w:ilvl="0" w:tplc="C690FF5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936DD3"/>
    <w:multiLevelType w:val="multilevel"/>
    <w:tmpl w:val="F44A7C7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ED0B58"/>
    <w:multiLevelType w:val="hybridMultilevel"/>
    <w:tmpl w:val="49F21FA8"/>
    <w:lvl w:ilvl="0" w:tplc="C690FF5C">
      <w:start w:val="1"/>
      <w:numFmt w:val="decimal"/>
      <w:lvlText w:val="%1"/>
      <w:lvlJc w:val="left"/>
      <w:pPr>
        <w:ind w:left="1429" w:hanging="360"/>
      </w:pPr>
      <w:rPr>
        <w:rFonts w:ascii="Times New Roman" w:eastAsia="Times New Roman" w:hAnsi="Times New Roman" w:cs="Times New Roman"/>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AD3925"/>
    <w:multiLevelType w:val="multilevel"/>
    <w:tmpl w:val="9730B8C2"/>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786AB4"/>
    <w:multiLevelType w:val="hybridMultilevel"/>
    <w:tmpl w:val="6D6A0DB2"/>
    <w:lvl w:ilvl="0" w:tplc="36FE03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A4381E"/>
    <w:multiLevelType w:val="multilevel"/>
    <w:tmpl w:val="0B503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761EBF"/>
    <w:multiLevelType w:val="hybridMultilevel"/>
    <w:tmpl w:val="64A81154"/>
    <w:lvl w:ilvl="0" w:tplc="79564A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8774C4"/>
    <w:multiLevelType w:val="multilevel"/>
    <w:tmpl w:val="9098C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671972"/>
    <w:multiLevelType w:val="multilevel"/>
    <w:tmpl w:val="BE16EBC6"/>
    <w:lvl w:ilvl="0">
      <w:start w:val="1"/>
      <w:numFmt w:val="decimal"/>
      <w:lvlText w:val="%1."/>
      <w:lvlJc w:val="left"/>
      <w:pPr>
        <w:ind w:left="360" w:hanging="360"/>
      </w:pPr>
      <w:rPr>
        <w:rFonts w:ascii="Times New Roman" w:eastAsiaTheme="minorEastAsia" w:hAnsi="Times New Roman" w:cs="Times New Roman"/>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AD7E1E"/>
    <w:multiLevelType w:val="multilevel"/>
    <w:tmpl w:val="569AA22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CCD28F2"/>
    <w:multiLevelType w:val="hybridMultilevel"/>
    <w:tmpl w:val="EAFEA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A85889"/>
    <w:multiLevelType w:val="hybridMultilevel"/>
    <w:tmpl w:val="1CE03E78"/>
    <w:lvl w:ilvl="0" w:tplc="FDEE25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78308665">
    <w:abstractNumId w:val="16"/>
  </w:num>
  <w:num w:numId="2" w16cid:durableId="1527713617">
    <w:abstractNumId w:val="15"/>
  </w:num>
  <w:num w:numId="3" w16cid:durableId="1438451217">
    <w:abstractNumId w:val="18"/>
  </w:num>
  <w:num w:numId="4" w16cid:durableId="1682660648">
    <w:abstractNumId w:val="7"/>
  </w:num>
  <w:num w:numId="5" w16cid:durableId="317268471">
    <w:abstractNumId w:val="5"/>
  </w:num>
  <w:num w:numId="6" w16cid:durableId="175927508">
    <w:abstractNumId w:val="14"/>
  </w:num>
  <w:num w:numId="7" w16cid:durableId="1380740513">
    <w:abstractNumId w:val="22"/>
  </w:num>
  <w:num w:numId="8" w16cid:durableId="1795051362">
    <w:abstractNumId w:val="0"/>
  </w:num>
  <w:num w:numId="9" w16cid:durableId="825707515">
    <w:abstractNumId w:val="4"/>
  </w:num>
  <w:num w:numId="10" w16cid:durableId="1441487547">
    <w:abstractNumId w:val="2"/>
  </w:num>
  <w:num w:numId="11" w16cid:durableId="1474133274">
    <w:abstractNumId w:val="10"/>
  </w:num>
  <w:num w:numId="12" w16cid:durableId="1132334254">
    <w:abstractNumId w:val="6"/>
  </w:num>
  <w:num w:numId="13" w16cid:durableId="1791126211">
    <w:abstractNumId w:val="17"/>
  </w:num>
  <w:num w:numId="14" w16cid:durableId="62532807">
    <w:abstractNumId w:val="3"/>
  </w:num>
  <w:num w:numId="15" w16cid:durableId="185413020">
    <w:abstractNumId w:val="12"/>
  </w:num>
  <w:num w:numId="16" w16cid:durableId="1156919931">
    <w:abstractNumId w:val="20"/>
  </w:num>
  <w:num w:numId="17" w16cid:durableId="1086344294">
    <w:abstractNumId w:val="24"/>
  </w:num>
  <w:num w:numId="18" w16cid:durableId="298463475">
    <w:abstractNumId w:val="1"/>
  </w:num>
  <w:num w:numId="19" w16cid:durableId="310840054">
    <w:abstractNumId w:val="13"/>
  </w:num>
  <w:num w:numId="20" w16cid:durableId="1179463991">
    <w:abstractNumId w:val="25"/>
  </w:num>
  <w:num w:numId="21" w16cid:durableId="1671174407">
    <w:abstractNumId w:val="23"/>
  </w:num>
  <w:num w:numId="22" w16cid:durableId="1152058502">
    <w:abstractNumId w:val="11"/>
  </w:num>
  <w:num w:numId="23" w16cid:durableId="646513194">
    <w:abstractNumId w:val="9"/>
  </w:num>
  <w:num w:numId="24" w16cid:durableId="1992980674">
    <w:abstractNumId w:val="19"/>
  </w:num>
  <w:num w:numId="25" w16cid:durableId="1960379161">
    <w:abstractNumId w:val="21"/>
  </w:num>
  <w:num w:numId="26" w16cid:durableId="1120986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3BC9"/>
    <w:rsid w:val="000063F9"/>
    <w:rsid w:val="000114F5"/>
    <w:rsid w:val="00013FCF"/>
    <w:rsid w:val="00020C1C"/>
    <w:rsid w:val="00023B1A"/>
    <w:rsid w:val="00026463"/>
    <w:rsid w:val="00034ABA"/>
    <w:rsid w:val="00046847"/>
    <w:rsid w:val="00053C4E"/>
    <w:rsid w:val="000609C7"/>
    <w:rsid w:val="000620F0"/>
    <w:rsid w:val="00074B40"/>
    <w:rsid w:val="0008059E"/>
    <w:rsid w:val="00083BC6"/>
    <w:rsid w:val="000860DF"/>
    <w:rsid w:val="00086DC0"/>
    <w:rsid w:val="000872CE"/>
    <w:rsid w:val="00091C29"/>
    <w:rsid w:val="000A28F3"/>
    <w:rsid w:val="000B68BB"/>
    <w:rsid w:val="000C084E"/>
    <w:rsid w:val="000C1259"/>
    <w:rsid w:val="000C25A2"/>
    <w:rsid w:val="000C5E29"/>
    <w:rsid w:val="000C6F3E"/>
    <w:rsid w:val="000D24D5"/>
    <w:rsid w:val="000D4386"/>
    <w:rsid w:val="000D44E8"/>
    <w:rsid w:val="000E521F"/>
    <w:rsid w:val="000F0719"/>
    <w:rsid w:val="000F1C3C"/>
    <w:rsid w:val="00102ECF"/>
    <w:rsid w:val="001050C4"/>
    <w:rsid w:val="00111B06"/>
    <w:rsid w:val="0011202D"/>
    <w:rsid w:val="00112E2E"/>
    <w:rsid w:val="0011403F"/>
    <w:rsid w:val="001162C2"/>
    <w:rsid w:val="00116719"/>
    <w:rsid w:val="001169E8"/>
    <w:rsid w:val="0012009F"/>
    <w:rsid w:val="00134751"/>
    <w:rsid w:val="00135550"/>
    <w:rsid w:val="00147A9B"/>
    <w:rsid w:val="0015077A"/>
    <w:rsid w:val="00150929"/>
    <w:rsid w:val="00151A50"/>
    <w:rsid w:val="0015367D"/>
    <w:rsid w:val="00166143"/>
    <w:rsid w:val="0017339B"/>
    <w:rsid w:val="001771B8"/>
    <w:rsid w:val="00180F42"/>
    <w:rsid w:val="0018311D"/>
    <w:rsid w:val="00191440"/>
    <w:rsid w:val="00192CC4"/>
    <w:rsid w:val="00194814"/>
    <w:rsid w:val="001B6106"/>
    <w:rsid w:val="001C17F8"/>
    <w:rsid w:val="001C3041"/>
    <w:rsid w:val="001D1B36"/>
    <w:rsid w:val="001D1D96"/>
    <w:rsid w:val="001F2C80"/>
    <w:rsid w:val="001F2FDD"/>
    <w:rsid w:val="001F4D45"/>
    <w:rsid w:val="00203E1A"/>
    <w:rsid w:val="00215DD6"/>
    <w:rsid w:val="002237C9"/>
    <w:rsid w:val="00223ED7"/>
    <w:rsid w:val="00233226"/>
    <w:rsid w:val="0023768E"/>
    <w:rsid w:val="00250573"/>
    <w:rsid w:val="00251563"/>
    <w:rsid w:val="002559BC"/>
    <w:rsid w:val="00257054"/>
    <w:rsid w:val="002571AC"/>
    <w:rsid w:val="002577B9"/>
    <w:rsid w:val="00257E9B"/>
    <w:rsid w:val="00260ECC"/>
    <w:rsid w:val="00271AAE"/>
    <w:rsid w:val="00271EBA"/>
    <w:rsid w:val="002840B0"/>
    <w:rsid w:val="00296452"/>
    <w:rsid w:val="002A087B"/>
    <w:rsid w:val="002A486A"/>
    <w:rsid w:val="002D3203"/>
    <w:rsid w:val="002E1E5F"/>
    <w:rsid w:val="002F43AF"/>
    <w:rsid w:val="00315D3F"/>
    <w:rsid w:val="0031649A"/>
    <w:rsid w:val="00316F1E"/>
    <w:rsid w:val="003230F1"/>
    <w:rsid w:val="003240AA"/>
    <w:rsid w:val="0032464C"/>
    <w:rsid w:val="00343336"/>
    <w:rsid w:val="00353766"/>
    <w:rsid w:val="003542DD"/>
    <w:rsid w:val="00355C41"/>
    <w:rsid w:val="00356515"/>
    <w:rsid w:val="00360534"/>
    <w:rsid w:val="00364875"/>
    <w:rsid w:val="00372347"/>
    <w:rsid w:val="003773A4"/>
    <w:rsid w:val="00386672"/>
    <w:rsid w:val="00391B54"/>
    <w:rsid w:val="003964A1"/>
    <w:rsid w:val="003A48CC"/>
    <w:rsid w:val="003A6CAB"/>
    <w:rsid w:val="003B3BA4"/>
    <w:rsid w:val="003C2E4A"/>
    <w:rsid w:val="003D0654"/>
    <w:rsid w:val="003D0E52"/>
    <w:rsid w:val="003D704D"/>
    <w:rsid w:val="003E01B7"/>
    <w:rsid w:val="003F052B"/>
    <w:rsid w:val="003F3F48"/>
    <w:rsid w:val="003F52F4"/>
    <w:rsid w:val="00402F00"/>
    <w:rsid w:val="00403392"/>
    <w:rsid w:val="004105C2"/>
    <w:rsid w:val="00412E33"/>
    <w:rsid w:val="00417AC2"/>
    <w:rsid w:val="00423865"/>
    <w:rsid w:val="0042616C"/>
    <w:rsid w:val="00441B36"/>
    <w:rsid w:val="004453BF"/>
    <w:rsid w:val="00445B26"/>
    <w:rsid w:val="004644EE"/>
    <w:rsid w:val="004660C0"/>
    <w:rsid w:val="0046689F"/>
    <w:rsid w:val="00467C8B"/>
    <w:rsid w:val="00474AF4"/>
    <w:rsid w:val="004813BC"/>
    <w:rsid w:val="004828D3"/>
    <w:rsid w:val="00490794"/>
    <w:rsid w:val="00492C46"/>
    <w:rsid w:val="004A0F94"/>
    <w:rsid w:val="004B1028"/>
    <w:rsid w:val="004B4E2E"/>
    <w:rsid w:val="004C2C2C"/>
    <w:rsid w:val="004C6C16"/>
    <w:rsid w:val="004F5185"/>
    <w:rsid w:val="004F5516"/>
    <w:rsid w:val="004F6AD0"/>
    <w:rsid w:val="005019F9"/>
    <w:rsid w:val="00506CE8"/>
    <w:rsid w:val="005204D1"/>
    <w:rsid w:val="0052188B"/>
    <w:rsid w:val="00523B87"/>
    <w:rsid w:val="0052623A"/>
    <w:rsid w:val="0053179F"/>
    <w:rsid w:val="00535C08"/>
    <w:rsid w:val="005363D3"/>
    <w:rsid w:val="00540B1A"/>
    <w:rsid w:val="00541F17"/>
    <w:rsid w:val="00560160"/>
    <w:rsid w:val="00561A9C"/>
    <w:rsid w:val="00561F25"/>
    <w:rsid w:val="00563BC9"/>
    <w:rsid w:val="00565353"/>
    <w:rsid w:val="00566308"/>
    <w:rsid w:val="005671BE"/>
    <w:rsid w:val="00574D1E"/>
    <w:rsid w:val="0058278E"/>
    <w:rsid w:val="00585348"/>
    <w:rsid w:val="005931AF"/>
    <w:rsid w:val="00593D5B"/>
    <w:rsid w:val="005975DA"/>
    <w:rsid w:val="005B2A15"/>
    <w:rsid w:val="005B4390"/>
    <w:rsid w:val="005C262C"/>
    <w:rsid w:val="005D3181"/>
    <w:rsid w:val="005D6012"/>
    <w:rsid w:val="005D76C6"/>
    <w:rsid w:val="005F5E85"/>
    <w:rsid w:val="00601EF8"/>
    <w:rsid w:val="006044FD"/>
    <w:rsid w:val="006061A5"/>
    <w:rsid w:val="00633C0E"/>
    <w:rsid w:val="00634C37"/>
    <w:rsid w:val="0063695F"/>
    <w:rsid w:val="00637404"/>
    <w:rsid w:val="006428D0"/>
    <w:rsid w:val="006450B1"/>
    <w:rsid w:val="0064560B"/>
    <w:rsid w:val="0065103D"/>
    <w:rsid w:val="006516BF"/>
    <w:rsid w:val="00652064"/>
    <w:rsid w:val="006574BE"/>
    <w:rsid w:val="00661ACB"/>
    <w:rsid w:val="006639D2"/>
    <w:rsid w:val="00665EE1"/>
    <w:rsid w:val="00666758"/>
    <w:rsid w:val="00670AFD"/>
    <w:rsid w:val="006729AB"/>
    <w:rsid w:val="00672D95"/>
    <w:rsid w:val="006852F7"/>
    <w:rsid w:val="00686274"/>
    <w:rsid w:val="00690B0B"/>
    <w:rsid w:val="006950AA"/>
    <w:rsid w:val="006A1147"/>
    <w:rsid w:val="006A18BC"/>
    <w:rsid w:val="006A3A02"/>
    <w:rsid w:val="006A3D8D"/>
    <w:rsid w:val="006A6825"/>
    <w:rsid w:val="006B1EF7"/>
    <w:rsid w:val="006B7D23"/>
    <w:rsid w:val="006C3A48"/>
    <w:rsid w:val="006F11E5"/>
    <w:rsid w:val="00704264"/>
    <w:rsid w:val="00706E9D"/>
    <w:rsid w:val="00707D2D"/>
    <w:rsid w:val="00712A10"/>
    <w:rsid w:val="00715704"/>
    <w:rsid w:val="00724EDB"/>
    <w:rsid w:val="00730671"/>
    <w:rsid w:val="00742F42"/>
    <w:rsid w:val="007714DD"/>
    <w:rsid w:val="007773D1"/>
    <w:rsid w:val="00783563"/>
    <w:rsid w:val="007903D7"/>
    <w:rsid w:val="00791742"/>
    <w:rsid w:val="00796FCD"/>
    <w:rsid w:val="007A0030"/>
    <w:rsid w:val="007A7F35"/>
    <w:rsid w:val="007B4D75"/>
    <w:rsid w:val="007C0672"/>
    <w:rsid w:val="007D1B35"/>
    <w:rsid w:val="007D76D3"/>
    <w:rsid w:val="007E6509"/>
    <w:rsid w:val="007F7A25"/>
    <w:rsid w:val="00804E8A"/>
    <w:rsid w:val="00812A4E"/>
    <w:rsid w:val="00816B53"/>
    <w:rsid w:val="00827E0D"/>
    <w:rsid w:val="008472A5"/>
    <w:rsid w:val="008677BA"/>
    <w:rsid w:val="00882FCC"/>
    <w:rsid w:val="008856D0"/>
    <w:rsid w:val="00890300"/>
    <w:rsid w:val="00890417"/>
    <w:rsid w:val="00890826"/>
    <w:rsid w:val="00896553"/>
    <w:rsid w:val="008A0F47"/>
    <w:rsid w:val="008A24FA"/>
    <w:rsid w:val="008A49EF"/>
    <w:rsid w:val="008A4D9A"/>
    <w:rsid w:val="008B01FA"/>
    <w:rsid w:val="008B11C2"/>
    <w:rsid w:val="008B3A7F"/>
    <w:rsid w:val="008C2B4A"/>
    <w:rsid w:val="008C7B00"/>
    <w:rsid w:val="008F008B"/>
    <w:rsid w:val="008F101A"/>
    <w:rsid w:val="009024E3"/>
    <w:rsid w:val="00903979"/>
    <w:rsid w:val="00911044"/>
    <w:rsid w:val="009144B6"/>
    <w:rsid w:val="00963056"/>
    <w:rsid w:val="00963811"/>
    <w:rsid w:val="0096448B"/>
    <w:rsid w:val="00967A6F"/>
    <w:rsid w:val="00971D24"/>
    <w:rsid w:val="00974BF1"/>
    <w:rsid w:val="00974F9A"/>
    <w:rsid w:val="00974FFA"/>
    <w:rsid w:val="00975865"/>
    <w:rsid w:val="00975F11"/>
    <w:rsid w:val="00981032"/>
    <w:rsid w:val="009812A5"/>
    <w:rsid w:val="009837E8"/>
    <w:rsid w:val="0099456D"/>
    <w:rsid w:val="0099527D"/>
    <w:rsid w:val="009A08F2"/>
    <w:rsid w:val="009C14C6"/>
    <w:rsid w:val="009C1A06"/>
    <w:rsid w:val="009C742C"/>
    <w:rsid w:val="009D08E2"/>
    <w:rsid w:val="009D4D1D"/>
    <w:rsid w:val="009E1979"/>
    <w:rsid w:val="00A056A7"/>
    <w:rsid w:val="00A063CC"/>
    <w:rsid w:val="00A220A8"/>
    <w:rsid w:val="00A22C45"/>
    <w:rsid w:val="00A242F9"/>
    <w:rsid w:val="00A272AF"/>
    <w:rsid w:val="00A32350"/>
    <w:rsid w:val="00A363BF"/>
    <w:rsid w:val="00A44DB0"/>
    <w:rsid w:val="00A46AC3"/>
    <w:rsid w:val="00A50376"/>
    <w:rsid w:val="00A5432F"/>
    <w:rsid w:val="00A71C3A"/>
    <w:rsid w:val="00A80A57"/>
    <w:rsid w:val="00A862A2"/>
    <w:rsid w:val="00A8760E"/>
    <w:rsid w:val="00A92AC5"/>
    <w:rsid w:val="00A95D3D"/>
    <w:rsid w:val="00AA2EE5"/>
    <w:rsid w:val="00AA56CF"/>
    <w:rsid w:val="00AB11FB"/>
    <w:rsid w:val="00AB4703"/>
    <w:rsid w:val="00AC1421"/>
    <w:rsid w:val="00AC27C9"/>
    <w:rsid w:val="00AC2954"/>
    <w:rsid w:val="00AC63AC"/>
    <w:rsid w:val="00AD6A00"/>
    <w:rsid w:val="00AF0BA3"/>
    <w:rsid w:val="00B10EE7"/>
    <w:rsid w:val="00B17264"/>
    <w:rsid w:val="00B219C1"/>
    <w:rsid w:val="00B22CD1"/>
    <w:rsid w:val="00B23F0A"/>
    <w:rsid w:val="00B242DC"/>
    <w:rsid w:val="00B25FA9"/>
    <w:rsid w:val="00B4006B"/>
    <w:rsid w:val="00B40835"/>
    <w:rsid w:val="00B409E8"/>
    <w:rsid w:val="00B42FE2"/>
    <w:rsid w:val="00B44373"/>
    <w:rsid w:val="00B44CD8"/>
    <w:rsid w:val="00B5478B"/>
    <w:rsid w:val="00B6076A"/>
    <w:rsid w:val="00B721DC"/>
    <w:rsid w:val="00B729F6"/>
    <w:rsid w:val="00B76F13"/>
    <w:rsid w:val="00B918CB"/>
    <w:rsid w:val="00B9223B"/>
    <w:rsid w:val="00B9427E"/>
    <w:rsid w:val="00BB0D7B"/>
    <w:rsid w:val="00BB5B26"/>
    <w:rsid w:val="00BC0A67"/>
    <w:rsid w:val="00BC161D"/>
    <w:rsid w:val="00BC78A0"/>
    <w:rsid w:val="00BE7E2A"/>
    <w:rsid w:val="00BF12C1"/>
    <w:rsid w:val="00BF48B2"/>
    <w:rsid w:val="00BF76E0"/>
    <w:rsid w:val="00C10BC8"/>
    <w:rsid w:val="00C11B8A"/>
    <w:rsid w:val="00C27B3E"/>
    <w:rsid w:val="00C3704D"/>
    <w:rsid w:val="00C407CF"/>
    <w:rsid w:val="00C50085"/>
    <w:rsid w:val="00C50C9C"/>
    <w:rsid w:val="00C66B84"/>
    <w:rsid w:val="00CA53F0"/>
    <w:rsid w:val="00CB1BC3"/>
    <w:rsid w:val="00CB48FD"/>
    <w:rsid w:val="00CB50AC"/>
    <w:rsid w:val="00CC1F8F"/>
    <w:rsid w:val="00CC4E2C"/>
    <w:rsid w:val="00CD5FB5"/>
    <w:rsid w:val="00CE5386"/>
    <w:rsid w:val="00CF14A5"/>
    <w:rsid w:val="00D0570D"/>
    <w:rsid w:val="00D10D57"/>
    <w:rsid w:val="00D41E3E"/>
    <w:rsid w:val="00D47812"/>
    <w:rsid w:val="00D51E53"/>
    <w:rsid w:val="00D5355E"/>
    <w:rsid w:val="00D70E9D"/>
    <w:rsid w:val="00D83DA2"/>
    <w:rsid w:val="00D87143"/>
    <w:rsid w:val="00D94946"/>
    <w:rsid w:val="00DA6402"/>
    <w:rsid w:val="00DB307D"/>
    <w:rsid w:val="00DB4548"/>
    <w:rsid w:val="00DB6D41"/>
    <w:rsid w:val="00DC17ED"/>
    <w:rsid w:val="00DC31D9"/>
    <w:rsid w:val="00DD357B"/>
    <w:rsid w:val="00DE1396"/>
    <w:rsid w:val="00DF3D64"/>
    <w:rsid w:val="00DF5E31"/>
    <w:rsid w:val="00DF778F"/>
    <w:rsid w:val="00E03255"/>
    <w:rsid w:val="00E03365"/>
    <w:rsid w:val="00E033A2"/>
    <w:rsid w:val="00E04638"/>
    <w:rsid w:val="00E05F64"/>
    <w:rsid w:val="00E1062E"/>
    <w:rsid w:val="00E11079"/>
    <w:rsid w:val="00E24CB0"/>
    <w:rsid w:val="00E35502"/>
    <w:rsid w:val="00E47F4D"/>
    <w:rsid w:val="00E51BD0"/>
    <w:rsid w:val="00E62121"/>
    <w:rsid w:val="00E63F33"/>
    <w:rsid w:val="00E644C7"/>
    <w:rsid w:val="00E64CB1"/>
    <w:rsid w:val="00E6591E"/>
    <w:rsid w:val="00E86380"/>
    <w:rsid w:val="00E9781D"/>
    <w:rsid w:val="00EA0FF8"/>
    <w:rsid w:val="00EA54D2"/>
    <w:rsid w:val="00EB5E45"/>
    <w:rsid w:val="00EB7170"/>
    <w:rsid w:val="00EC7E16"/>
    <w:rsid w:val="00ED25AD"/>
    <w:rsid w:val="00ED2BE0"/>
    <w:rsid w:val="00ED2D91"/>
    <w:rsid w:val="00ED79C3"/>
    <w:rsid w:val="00EE0206"/>
    <w:rsid w:val="00EE1646"/>
    <w:rsid w:val="00EE1B32"/>
    <w:rsid w:val="00EF0149"/>
    <w:rsid w:val="00EF1564"/>
    <w:rsid w:val="00EF2FA4"/>
    <w:rsid w:val="00EF3203"/>
    <w:rsid w:val="00EF42B4"/>
    <w:rsid w:val="00F00CC4"/>
    <w:rsid w:val="00F0417A"/>
    <w:rsid w:val="00F13294"/>
    <w:rsid w:val="00F15998"/>
    <w:rsid w:val="00F25008"/>
    <w:rsid w:val="00F3069D"/>
    <w:rsid w:val="00F34691"/>
    <w:rsid w:val="00F367C1"/>
    <w:rsid w:val="00F41973"/>
    <w:rsid w:val="00F51878"/>
    <w:rsid w:val="00F829B4"/>
    <w:rsid w:val="00F871B5"/>
    <w:rsid w:val="00FA52E1"/>
    <w:rsid w:val="00FC3A13"/>
    <w:rsid w:val="00FC4DE9"/>
    <w:rsid w:val="00FC5E47"/>
    <w:rsid w:val="00FC6B7A"/>
    <w:rsid w:val="00FC6EC4"/>
    <w:rsid w:val="00FD0D82"/>
    <w:rsid w:val="00FD6664"/>
    <w:rsid w:val="00FE00B9"/>
    <w:rsid w:val="00FE14D6"/>
    <w:rsid w:val="00FE27DE"/>
    <w:rsid w:val="00FF1D93"/>
    <w:rsid w:val="00FF5180"/>
    <w:rsid w:val="00FF6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5432"/>
  <w15:docId w15:val="{D86A0AB5-6BA8-4044-ADAF-AB7EB18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A02"/>
  </w:style>
  <w:style w:type="paragraph" w:styleId="1">
    <w:name w:val="heading 1"/>
    <w:basedOn w:val="a"/>
    <w:next w:val="a"/>
    <w:link w:val="10"/>
    <w:qFormat/>
    <w:rsid w:val="005931AF"/>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63BC9"/>
    <w:pPr>
      <w:spacing w:after="0" w:line="240" w:lineRule="auto"/>
      <w:jc w:val="center"/>
    </w:pPr>
    <w:rPr>
      <w:rFonts w:ascii="Times New Roman" w:eastAsia="Times New Roman" w:hAnsi="Times New Roman" w:cs="Times New Roman"/>
      <w:sz w:val="28"/>
      <w:szCs w:val="24"/>
    </w:rPr>
  </w:style>
  <w:style w:type="character" w:customStyle="1" w:styleId="a4">
    <w:name w:val="Заголовок Знак"/>
    <w:basedOn w:val="a0"/>
    <w:link w:val="a3"/>
    <w:rsid w:val="00563BC9"/>
    <w:rPr>
      <w:rFonts w:ascii="Times New Roman" w:eastAsia="Times New Roman" w:hAnsi="Times New Roman" w:cs="Times New Roman"/>
      <w:sz w:val="28"/>
      <w:szCs w:val="24"/>
    </w:rPr>
  </w:style>
  <w:style w:type="table" w:styleId="a5">
    <w:name w:val="Table Grid"/>
    <w:basedOn w:val="a1"/>
    <w:uiPriority w:val="59"/>
    <w:rsid w:val="00563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63BC9"/>
    <w:pPr>
      <w:ind w:left="720"/>
      <w:contextualSpacing/>
    </w:pPr>
  </w:style>
  <w:style w:type="table" w:customStyle="1" w:styleId="11">
    <w:name w:val="Сетка таблицы1"/>
    <w:basedOn w:val="a1"/>
    <w:next w:val="a5"/>
    <w:uiPriority w:val="59"/>
    <w:rsid w:val="008F10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76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6D3"/>
    <w:rPr>
      <w:rFonts w:ascii="Tahoma" w:hAnsi="Tahoma" w:cs="Tahoma"/>
      <w:sz w:val="16"/>
      <w:szCs w:val="16"/>
    </w:rPr>
  </w:style>
  <w:style w:type="paragraph" w:styleId="a9">
    <w:name w:val="header"/>
    <w:basedOn w:val="a"/>
    <w:link w:val="aa"/>
    <w:uiPriority w:val="99"/>
    <w:unhideWhenUsed/>
    <w:rsid w:val="00B23F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3F0A"/>
  </w:style>
  <w:style w:type="paragraph" w:styleId="ab">
    <w:name w:val="footer"/>
    <w:basedOn w:val="a"/>
    <w:link w:val="ac"/>
    <w:uiPriority w:val="99"/>
    <w:unhideWhenUsed/>
    <w:rsid w:val="00B23F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3F0A"/>
  </w:style>
  <w:style w:type="paragraph" w:styleId="ad">
    <w:name w:val="No Spacing"/>
    <w:link w:val="ae"/>
    <w:uiPriority w:val="1"/>
    <w:qFormat/>
    <w:rsid w:val="00AB11FB"/>
    <w:pPr>
      <w:spacing w:after="0" w:line="240" w:lineRule="auto"/>
    </w:pPr>
  </w:style>
  <w:style w:type="paragraph" w:styleId="af">
    <w:name w:val="Normal (Web)"/>
    <w:basedOn w:val="a"/>
    <w:uiPriority w:val="99"/>
    <w:semiHidden/>
    <w:unhideWhenUsed/>
    <w:rsid w:val="00166143"/>
    <w:rPr>
      <w:rFonts w:ascii="Times New Roman" w:hAnsi="Times New Roman" w:cs="Times New Roman"/>
      <w:sz w:val="24"/>
      <w:szCs w:val="24"/>
    </w:rPr>
  </w:style>
  <w:style w:type="paragraph" w:customStyle="1" w:styleId="2">
    <w:name w:val="Основной текст2"/>
    <w:basedOn w:val="a"/>
    <w:rsid w:val="00666758"/>
    <w:pPr>
      <w:shd w:val="clear" w:color="auto" w:fill="FFFFFF"/>
      <w:spacing w:after="0" w:line="298" w:lineRule="exact"/>
      <w:ind w:hanging="360"/>
      <w:jc w:val="both"/>
    </w:pPr>
    <w:rPr>
      <w:rFonts w:ascii="Times New Roman" w:eastAsia="Times New Roman" w:hAnsi="Times New Roman" w:cs="Times New Roman"/>
      <w:color w:val="000000"/>
      <w:spacing w:val="1"/>
      <w:sz w:val="23"/>
      <w:szCs w:val="23"/>
    </w:rPr>
  </w:style>
  <w:style w:type="character" w:customStyle="1" w:styleId="10">
    <w:name w:val="Заголовок 1 Знак"/>
    <w:basedOn w:val="a0"/>
    <w:link w:val="1"/>
    <w:rsid w:val="005931AF"/>
    <w:rPr>
      <w:rFonts w:ascii="Times New Roman" w:eastAsia="Times New Roman" w:hAnsi="Times New Roman" w:cs="Times New Roman"/>
      <w:b/>
      <w:sz w:val="28"/>
      <w:szCs w:val="20"/>
    </w:rPr>
  </w:style>
  <w:style w:type="paragraph" w:styleId="af0">
    <w:name w:val="Body Text"/>
    <w:basedOn w:val="a"/>
    <w:link w:val="af1"/>
    <w:uiPriority w:val="99"/>
    <w:rsid w:val="00D70E9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uiPriority w:val="99"/>
    <w:rsid w:val="00D70E9D"/>
    <w:rPr>
      <w:rFonts w:ascii="Times New Roman" w:eastAsia="Times New Roman" w:hAnsi="Times New Roman" w:cs="Times New Roman"/>
      <w:sz w:val="24"/>
      <w:szCs w:val="24"/>
      <w:lang w:eastAsia="ar-SA"/>
    </w:rPr>
  </w:style>
  <w:style w:type="paragraph" w:styleId="20">
    <w:name w:val="List 2"/>
    <w:basedOn w:val="a"/>
    <w:rsid w:val="001F2FDD"/>
    <w:pPr>
      <w:spacing w:after="0" w:line="240" w:lineRule="auto"/>
      <w:ind w:left="566" w:hanging="283"/>
    </w:pPr>
    <w:rPr>
      <w:rFonts w:ascii="Times New Roman" w:eastAsia="Times New Roman" w:hAnsi="Times New Roman" w:cs="Times New Roman"/>
      <w:sz w:val="24"/>
      <w:szCs w:val="24"/>
    </w:rPr>
  </w:style>
  <w:style w:type="paragraph" w:styleId="af2">
    <w:name w:val="List"/>
    <w:basedOn w:val="a"/>
    <w:rsid w:val="001F2FDD"/>
    <w:pPr>
      <w:spacing w:after="0" w:line="240" w:lineRule="auto"/>
      <w:ind w:left="283" w:hanging="283"/>
      <w:contextualSpacing/>
    </w:pPr>
    <w:rPr>
      <w:rFonts w:ascii="Times New Roman" w:eastAsia="Times New Roman" w:hAnsi="Times New Roman" w:cs="Times New Roman"/>
      <w:sz w:val="24"/>
      <w:szCs w:val="24"/>
    </w:rPr>
  </w:style>
  <w:style w:type="character" w:styleId="af3">
    <w:name w:val="Hyperlink"/>
    <w:basedOn w:val="a0"/>
    <w:uiPriority w:val="99"/>
    <w:unhideWhenUsed/>
    <w:rsid w:val="007903D7"/>
    <w:rPr>
      <w:color w:val="0000FF" w:themeColor="hyperlink"/>
      <w:u w:val="single"/>
    </w:rPr>
  </w:style>
  <w:style w:type="character" w:customStyle="1" w:styleId="FontStyle13">
    <w:name w:val="Font Style13"/>
    <w:basedOn w:val="a0"/>
    <w:uiPriority w:val="99"/>
    <w:rsid w:val="007903D7"/>
    <w:rPr>
      <w:rFonts w:ascii="Times New Roman" w:hAnsi="Times New Roman" w:cs="Times New Roman"/>
      <w:sz w:val="16"/>
      <w:szCs w:val="16"/>
    </w:rPr>
  </w:style>
  <w:style w:type="paragraph" w:customStyle="1" w:styleId="21">
    <w:name w:val="Знак2"/>
    <w:basedOn w:val="a"/>
    <w:rsid w:val="009C1A06"/>
    <w:pPr>
      <w:tabs>
        <w:tab w:val="left" w:pos="708"/>
      </w:tabs>
      <w:spacing w:after="160" w:line="240" w:lineRule="exact"/>
    </w:pPr>
    <w:rPr>
      <w:rFonts w:ascii="Verdana" w:eastAsia="Times New Roman" w:hAnsi="Verdana" w:cs="Verdana"/>
      <w:sz w:val="20"/>
      <w:szCs w:val="20"/>
      <w:lang w:val="en-US" w:eastAsia="en-US"/>
    </w:rPr>
  </w:style>
  <w:style w:type="paragraph" w:styleId="af4">
    <w:name w:val="annotation text"/>
    <w:basedOn w:val="a"/>
    <w:link w:val="af5"/>
    <w:semiHidden/>
    <w:rsid w:val="00DF778F"/>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F778F"/>
    <w:rPr>
      <w:rFonts w:ascii="Times New Roman" w:eastAsia="Times New Roman" w:hAnsi="Times New Roman" w:cs="Times New Roman"/>
      <w:sz w:val="20"/>
      <w:szCs w:val="20"/>
    </w:rPr>
  </w:style>
  <w:style w:type="character" w:customStyle="1" w:styleId="ae">
    <w:name w:val="Без интервала Знак"/>
    <w:basedOn w:val="a0"/>
    <w:link w:val="ad"/>
    <w:uiPriority w:val="1"/>
    <w:rsid w:val="0002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675">
      <w:bodyDiv w:val="1"/>
      <w:marLeft w:val="0"/>
      <w:marRight w:val="0"/>
      <w:marTop w:val="0"/>
      <w:marBottom w:val="0"/>
      <w:divBdr>
        <w:top w:val="none" w:sz="0" w:space="0" w:color="auto"/>
        <w:left w:val="none" w:sz="0" w:space="0" w:color="auto"/>
        <w:bottom w:val="none" w:sz="0" w:space="0" w:color="auto"/>
        <w:right w:val="none" w:sz="0" w:space="0" w:color="auto"/>
      </w:divBdr>
    </w:div>
    <w:div w:id="362364954">
      <w:bodyDiv w:val="1"/>
      <w:marLeft w:val="0"/>
      <w:marRight w:val="0"/>
      <w:marTop w:val="0"/>
      <w:marBottom w:val="0"/>
      <w:divBdr>
        <w:top w:val="none" w:sz="0" w:space="0" w:color="auto"/>
        <w:left w:val="none" w:sz="0" w:space="0" w:color="auto"/>
        <w:bottom w:val="none" w:sz="0" w:space="0" w:color="auto"/>
        <w:right w:val="none" w:sz="0" w:space="0" w:color="auto"/>
      </w:divBdr>
    </w:div>
    <w:div w:id="9221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naya-kniga.ru/catalog/rubric/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92E1-8FA5-4E97-AACF-FC067BD5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KemGTK</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hudova</dc:creator>
  <cp:lastModifiedBy>Компуктер</cp:lastModifiedBy>
  <cp:revision>23</cp:revision>
  <cp:lastPrinted>2013-04-29T10:10:00Z</cp:lastPrinted>
  <dcterms:created xsi:type="dcterms:W3CDTF">2013-04-25T14:46:00Z</dcterms:created>
  <dcterms:modified xsi:type="dcterms:W3CDTF">2023-09-24T14:56:00Z</dcterms:modified>
</cp:coreProperties>
</file>